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B85B0A" w14:textId="17499E2E" w:rsidR="00D077E9" w:rsidRDefault="00D077E9" w:rsidP="00D70D02">
      <w:r>
        <w:rPr>
          <w:noProof/>
        </w:rPr>
        <w:drawing>
          <wp:anchor distT="0" distB="0" distL="114300" distR="114300" simplePos="0" relativeHeight="251658240" behindDoc="1" locked="0" layoutInCell="1" allowOverlap="1" wp14:anchorId="27B0B806" wp14:editId="73BE6255">
            <wp:simplePos x="0" y="0"/>
            <wp:positionH relativeFrom="column">
              <wp:posOffset>-746760</wp:posOffset>
            </wp:positionH>
            <wp:positionV relativeFrom="page">
              <wp:posOffset>416401</wp:posOffset>
            </wp:positionV>
            <wp:extent cx="7760970" cy="5820727"/>
            <wp:effectExtent l="0" t="0" r="0" b="889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0">
                      <a:extLst>
                        <a:ext uri="{28A0092B-C50C-407E-A947-70E740481C1C}">
                          <a14:useLocalDpi xmlns:a14="http://schemas.microsoft.com/office/drawing/2010/main" val="0"/>
                        </a:ext>
                      </a:extLst>
                    </a:blip>
                    <a:stretch>
                      <a:fillRect/>
                    </a:stretch>
                  </pic:blipFill>
                  <pic:spPr>
                    <a:xfrm>
                      <a:off x="0" y="0"/>
                      <a:ext cx="7760970" cy="5820727"/>
                    </a:xfrm>
                    <a:prstGeom prst="rect">
                      <a:avLst/>
                    </a:prstGeom>
                  </pic:spPr>
                </pic:pic>
              </a:graphicData>
            </a:graphic>
            <wp14:sizeRelH relativeFrom="margin">
              <wp14:pctWidth>0</wp14:pctWidth>
            </wp14:sizeRelH>
            <wp14:sizeRelV relativeFrom="margin">
              <wp14:pctHeight>0</wp14:pctHeight>
            </wp14:sizeRelV>
          </wp:anchor>
        </w:drawing>
      </w:r>
    </w:p>
    <w:tbl>
      <w:tblPr>
        <w:tblpPr w:leftFromText="180" w:rightFromText="180" w:vertAnchor="text" w:horzAnchor="margin" w:tblpY="-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5580"/>
      </w:tblGrid>
      <w:tr w:rsidR="00D077E9" w14:paraId="2401E44E" w14:textId="77777777" w:rsidTr="00D077E9">
        <w:trPr>
          <w:trHeight w:val="1894"/>
        </w:trPr>
        <w:tc>
          <w:tcPr>
            <w:tcW w:w="5580" w:type="dxa"/>
            <w:tcBorders>
              <w:top w:val="nil"/>
              <w:left w:val="nil"/>
              <w:bottom w:val="nil"/>
              <w:right w:val="nil"/>
            </w:tcBorders>
          </w:tcPr>
          <w:p w14:paraId="22895032" w14:textId="5C24EF74" w:rsidR="00D077E9" w:rsidRDefault="00D077E9" w:rsidP="00D077E9"/>
          <w:p w14:paraId="08D66589" w14:textId="46FEEDE9" w:rsidR="00D077E9" w:rsidRDefault="00584296" w:rsidP="00D077E9">
            <w:r>
              <w:rPr>
                <w:noProof/>
              </w:rPr>
              <mc:AlternateContent>
                <mc:Choice Requires="wps">
                  <w:drawing>
                    <wp:inline distT="0" distB="0" distL="0" distR="0" wp14:anchorId="421F400D" wp14:editId="5104FA30">
                      <wp:extent cx="1390650" cy="635"/>
                      <wp:effectExtent l="0" t="19050" r="0" b="18415"/>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390650" cy="635"/>
                              </a:xfrm>
                              <a:prstGeom prst="line">
                                <a:avLst/>
                              </a:prstGeom>
                              <a:ln w="38100">
                                <a:solidFill>
                                  <a:schemeClr val="tx2"/>
                                </a:soli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w:pict>
                    <v:line w14:anchorId="489D3805" id="Straight Connector 4" o:spid="_x0000_s1026" style="visibility:visible;mso-wrap-style:square;mso-left-percent:-10001;mso-top-percent:-10001;mso-position-horizontal:absolute;mso-position-horizontal-relative:char;mso-position-vertical:absolute;mso-position-vertical-relative:line;mso-left-percent:-10001;mso-top-percent:-10001" from="0,0" to="109.5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" strokecolor="#082a75 [3215]" strokeweight="3pt">
                      <o:lock v:ext="edit" shapetype="f"/>
                      <w10:anchorlock/>
                    </v:line>
                  </w:pict>
                </mc:Fallback>
              </mc:AlternateContent>
            </w:r>
          </w:p>
        </w:tc>
      </w:tr>
      <w:tr w:rsidR="00D077E9" w14:paraId="5B9AB4ED" w14:textId="77777777" w:rsidTr="00D077E9">
        <w:trPr>
          <w:trHeight w:val="7636"/>
        </w:trPr>
        <w:tc>
          <w:tcPr>
            <w:tcW w:w="5580" w:type="dxa"/>
            <w:tcBorders>
              <w:top w:val="nil"/>
              <w:left w:val="nil"/>
              <w:bottom w:val="nil"/>
              <w:right w:val="nil"/>
            </w:tcBorders>
          </w:tcPr>
          <w:p w14:paraId="77A04C44" w14:textId="37D882F7" w:rsidR="00D077E9" w:rsidRDefault="00584296" w:rsidP="00D077E9">
            <w:pPr>
              <w:rPr>
                <w:noProof/>
              </w:rPr>
            </w:pPr>
            <w:r>
              <w:rPr>
                <w:noProof/>
              </w:rPr>
              <mc:AlternateContent>
                <mc:Choice Requires="wps">
                  <w:drawing>
                    <wp:anchor distT="0" distB="0" distL="114300" distR="114300" simplePos="0" relativeHeight="251659264" behindDoc="1" locked="0" layoutInCell="1" allowOverlap="1" wp14:anchorId="6C7E7089" wp14:editId="7CB7F254">
                      <wp:simplePos x="0" y="0"/>
                      <wp:positionH relativeFrom="page">
                        <wp:posOffset>-731520</wp:posOffset>
                      </wp:positionH>
                      <wp:positionV relativeFrom="page">
                        <wp:posOffset>3866515</wp:posOffset>
                      </wp:positionV>
                      <wp:extent cx="7760970" cy="3374390"/>
                      <wp:effectExtent l="0" t="0" r="0" b="0"/>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760970" cy="3374390"/>
                              </a:xfrm>
                              <a:prstGeom prst="rect">
                                <a:avLst/>
                              </a:prstGeom>
                              <a:solidFill>
                                <a:schemeClr val="accent3"/>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9709334" w14:textId="77777777" w:rsidR="001914BD" w:rsidRDefault="001914BD" w:rsidP="00DE0520">
                                  <w:pPr>
                                    <w:jc w:val="center"/>
                                    <w:rPr>
                                      <w:noProof/>
                                    </w:rPr>
                                  </w:pPr>
                                </w:p>
                                <w:p w14:paraId="067784C3" w14:textId="77777777" w:rsidR="001914BD" w:rsidRDefault="001914BD" w:rsidP="00DE0520">
                                  <w:pPr>
                                    <w:jc w:val="center"/>
                                    <w:rPr>
                                      <w:noProof/>
                                    </w:rPr>
                                  </w:pPr>
                                </w:p>
                                <w:p w14:paraId="7F97CA3B" w14:textId="77777777" w:rsidR="001914BD" w:rsidRDefault="001914BD" w:rsidP="00DE0520">
                                  <w:pPr>
                                    <w:jc w:val="center"/>
                                    <w:rPr>
                                      <w:noProof/>
                                    </w:rPr>
                                  </w:pPr>
                                </w:p>
                                <w:p w14:paraId="241A364B" w14:textId="77777777" w:rsidR="001914BD" w:rsidRDefault="001914BD" w:rsidP="00DE0520">
                                  <w:pPr>
                                    <w:jc w:val="center"/>
                                    <w:rPr>
                                      <w:noProof/>
                                    </w:rPr>
                                  </w:pPr>
                                </w:p>
                                <w:p w14:paraId="7D8859E4" w14:textId="77777777" w:rsidR="001914BD" w:rsidRDefault="001914BD" w:rsidP="00DE0520">
                                  <w:pPr>
                                    <w:jc w:val="center"/>
                                    <w:rPr>
                                      <w:noProof/>
                                    </w:rPr>
                                  </w:pPr>
                                </w:p>
                                <w:p w14:paraId="1D69783D" w14:textId="77777777" w:rsidR="001914BD" w:rsidRDefault="001914BD" w:rsidP="00DE0520">
                                  <w:pPr>
                                    <w:jc w:val="center"/>
                                    <w:rPr>
                                      <w:noProof/>
                                    </w:rPr>
                                  </w:pPr>
                                </w:p>
                                <w:p w14:paraId="325658FC" w14:textId="77777777" w:rsidR="001914BD" w:rsidRDefault="001914BD" w:rsidP="00DE0520">
                                  <w:pPr>
                                    <w:jc w:val="center"/>
                                    <w:rPr>
                                      <w:noProof/>
                                    </w:rPr>
                                  </w:pPr>
                                </w:p>
                                <w:p w14:paraId="6AFD5ABD" w14:textId="77777777" w:rsidR="001914BD" w:rsidRDefault="001914BD" w:rsidP="00DE0520">
                                  <w:pPr>
                                    <w:jc w:val="center"/>
                                    <w:rPr>
                                      <w:noProof/>
                                    </w:rPr>
                                  </w:pPr>
                                </w:p>
                                <w:p w14:paraId="33A622CA" w14:textId="242E4DA1" w:rsidR="00DE0520" w:rsidRDefault="00DE0520" w:rsidP="00DE052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6C7E7089" id="Rectangle 3" o:spid="_x0000_s1026" style="position:absolute;margin-left:-57.6pt;margin-top:304.45pt;width:611.1pt;height:265.7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" fillcolor="#34aba2 [3206]" stroked="f" strokeweight="2pt">
                      <v:textbox>
                        <w:txbxContent>
                          <w:p w14:paraId="59709334" w14:textId="77777777" w:rsidR="001914BD" w:rsidRDefault="001914BD" w:rsidP="00DE0520">
                            <w:pPr>
                              <w:jc w:val="center"/>
                              <w:rPr>
                                <w:noProof/>
                              </w:rPr>
                            </w:pPr>
                          </w:p>
                          <w:p w14:paraId="067784C3" w14:textId="77777777" w:rsidR="001914BD" w:rsidRDefault="001914BD" w:rsidP="00DE0520">
                            <w:pPr>
                              <w:jc w:val="center"/>
                              <w:rPr>
                                <w:noProof/>
                              </w:rPr>
                            </w:pPr>
                          </w:p>
                          <w:p w14:paraId="7F97CA3B" w14:textId="77777777" w:rsidR="001914BD" w:rsidRDefault="001914BD" w:rsidP="00DE0520">
                            <w:pPr>
                              <w:jc w:val="center"/>
                              <w:rPr>
                                <w:noProof/>
                              </w:rPr>
                            </w:pPr>
                          </w:p>
                          <w:p w14:paraId="241A364B" w14:textId="77777777" w:rsidR="001914BD" w:rsidRDefault="001914BD" w:rsidP="00DE0520">
                            <w:pPr>
                              <w:jc w:val="center"/>
                              <w:rPr>
                                <w:noProof/>
                              </w:rPr>
                            </w:pPr>
                          </w:p>
                          <w:p w14:paraId="7D8859E4" w14:textId="77777777" w:rsidR="001914BD" w:rsidRDefault="001914BD" w:rsidP="00DE0520">
                            <w:pPr>
                              <w:jc w:val="center"/>
                              <w:rPr>
                                <w:noProof/>
                              </w:rPr>
                            </w:pPr>
                          </w:p>
                          <w:p w14:paraId="1D69783D" w14:textId="77777777" w:rsidR="001914BD" w:rsidRDefault="001914BD" w:rsidP="00DE0520">
                            <w:pPr>
                              <w:jc w:val="center"/>
                              <w:rPr>
                                <w:noProof/>
                              </w:rPr>
                            </w:pPr>
                          </w:p>
                          <w:p w14:paraId="325658FC" w14:textId="77777777" w:rsidR="001914BD" w:rsidRDefault="001914BD" w:rsidP="00DE0520">
                            <w:pPr>
                              <w:jc w:val="center"/>
                              <w:rPr>
                                <w:noProof/>
                              </w:rPr>
                            </w:pPr>
                          </w:p>
                          <w:p w14:paraId="6AFD5ABD" w14:textId="77777777" w:rsidR="001914BD" w:rsidRDefault="001914BD" w:rsidP="00DE0520">
                            <w:pPr>
                              <w:jc w:val="center"/>
                              <w:rPr>
                                <w:noProof/>
                              </w:rPr>
                            </w:pPr>
                          </w:p>
                          <w:p w14:paraId="33A622CA" w14:textId="242E4DA1" w:rsidR="00DE0520" w:rsidRDefault="00DE0520" w:rsidP="00DE0520">
                            <w:pPr>
                              <w:jc w:val="center"/>
                            </w:pPr>
                          </w:p>
                        </w:txbxContent>
                      </v:textbox>
                      <w10:wrap anchorx="page" anchory="page"/>
                    </v:rect>
                  </w:pict>
                </mc:Fallback>
              </mc:AlternateContent>
            </w:r>
          </w:p>
        </w:tc>
      </w:tr>
      <w:tr w:rsidR="006430B8" w14:paraId="52E1CFF3" w14:textId="77777777" w:rsidTr="00D077E9">
        <w:trPr>
          <w:trHeight w:val="2171"/>
        </w:trPr>
        <w:tc>
          <w:tcPr>
            <w:tcW w:w="5580" w:type="dxa"/>
            <w:tcBorders>
              <w:top w:val="nil"/>
              <w:left w:val="nil"/>
              <w:bottom w:val="nil"/>
              <w:right w:val="nil"/>
            </w:tcBorders>
          </w:tcPr>
          <w:p w14:paraId="0173C8D1" w14:textId="0C18EEA9" w:rsidR="001914BD" w:rsidRDefault="006430B8" w:rsidP="006430B8">
            <w:pPr>
              <w:rPr>
                <w:rFonts w:ascii="Montserrat Medium" w:hAnsi="Montserrat Medium"/>
                <w:color w:val="FFFFFF" w:themeColor="background1"/>
                <w:sz w:val="36"/>
                <w:szCs w:val="36"/>
              </w:rPr>
            </w:pPr>
            <w:r w:rsidRPr="001914BD">
              <w:rPr>
                <w:rFonts w:ascii="Montserrat Medium" w:hAnsi="Montserrat Medium"/>
                <w:color w:val="FFFFFF" w:themeColor="background1"/>
                <w:sz w:val="36"/>
                <w:szCs w:val="36"/>
              </w:rPr>
              <w:t>Historic St. Mary’s</w:t>
            </w:r>
            <w:r w:rsidR="00DE0520" w:rsidRPr="001914BD">
              <w:rPr>
                <w:rFonts w:ascii="Montserrat Medium" w:hAnsi="Montserrat Medium"/>
                <w:color w:val="FFFFFF" w:themeColor="background1"/>
                <w:sz w:val="36"/>
                <w:szCs w:val="36"/>
              </w:rPr>
              <w:t xml:space="preserve"> City </w:t>
            </w:r>
            <w:r w:rsidRPr="001914BD">
              <w:rPr>
                <w:rFonts w:ascii="Montserrat Medium" w:hAnsi="Montserrat Medium"/>
                <w:color w:val="FFFFFF" w:themeColor="background1"/>
                <w:sz w:val="36"/>
                <w:szCs w:val="36"/>
              </w:rPr>
              <w:t xml:space="preserve"> </w:t>
            </w:r>
          </w:p>
          <w:p w14:paraId="183E87DF" w14:textId="5EF30093" w:rsidR="001914BD" w:rsidRPr="001914BD" w:rsidRDefault="006430B8" w:rsidP="006430B8">
            <w:pPr>
              <w:rPr>
                <w:rFonts w:ascii="Montserrat Medium" w:hAnsi="Montserrat Medium"/>
                <w:color w:val="FFFFFF" w:themeColor="background1"/>
                <w:sz w:val="36"/>
                <w:szCs w:val="36"/>
              </w:rPr>
            </w:pPr>
            <w:r w:rsidRPr="001914BD">
              <w:rPr>
                <w:rFonts w:ascii="Montserrat Medium" w:hAnsi="Montserrat Medium"/>
                <w:color w:val="FFFFFF" w:themeColor="background1"/>
                <w:sz w:val="36"/>
                <w:szCs w:val="36"/>
              </w:rPr>
              <w:t xml:space="preserve">Fort to 400 Commission Report   </w:t>
            </w:r>
          </w:p>
          <w:p w14:paraId="7A21D6B6" w14:textId="05E91453" w:rsidR="006430B8" w:rsidRPr="001914BD" w:rsidRDefault="006430B8" w:rsidP="006430B8">
            <w:pPr>
              <w:rPr>
                <w:rFonts w:ascii="Montserrat Medium" w:hAnsi="Montserrat Medium"/>
                <w:noProof/>
                <w:color w:val="FFFFFF" w:themeColor="background1"/>
                <w:sz w:val="36"/>
                <w:szCs w:val="36"/>
              </w:rPr>
            </w:pPr>
            <w:r w:rsidRPr="001914BD">
              <w:rPr>
                <w:rFonts w:ascii="Montserrat Medium" w:hAnsi="Montserrat Medium"/>
                <w:color w:val="FFFFFF" w:themeColor="background1"/>
                <w:sz w:val="36"/>
                <w:szCs w:val="36"/>
              </w:rPr>
              <w:t>August 11, 2022</w:t>
            </w:r>
          </w:p>
          <w:p w14:paraId="665B2D32" w14:textId="6B1F2151" w:rsidR="006430B8" w:rsidRPr="00D86945" w:rsidRDefault="006430B8" w:rsidP="006430B8">
            <w:pPr>
              <w:rPr>
                <w:noProof/>
                <w:sz w:val="10"/>
                <w:szCs w:val="10"/>
              </w:rPr>
            </w:pPr>
          </w:p>
        </w:tc>
      </w:tr>
    </w:tbl>
    <w:p w14:paraId="3BF36FA0" w14:textId="33BB378D" w:rsidR="00D077E9" w:rsidRDefault="0080455F">
      <w:pPr>
        <w:spacing w:after="200"/>
      </w:pPr>
      <w:r w:rsidRPr="001914BD">
        <w:rPr>
          <w:rFonts w:ascii="Montserrat Medium" w:hAnsi="Montserrat Medium"/>
          <w:noProof/>
          <w:color w:val="FFFFFF" w:themeColor="background1"/>
          <w:sz w:val="36"/>
          <w:szCs w:val="36"/>
        </w:rPr>
        <w:drawing>
          <wp:anchor distT="0" distB="0" distL="114300" distR="114300" simplePos="0" relativeHeight="251662336" behindDoc="0" locked="0" layoutInCell="1" allowOverlap="1" wp14:anchorId="04BBFA65" wp14:editId="270EFB96">
            <wp:simplePos x="0" y="0"/>
            <wp:positionH relativeFrom="column">
              <wp:posOffset>4219575</wp:posOffset>
            </wp:positionH>
            <wp:positionV relativeFrom="paragraph">
              <wp:posOffset>7258685</wp:posOffset>
            </wp:positionV>
            <wp:extent cx="1394460" cy="717550"/>
            <wp:effectExtent l="0" t="0" r="0" b="6350"/>
            <wp:wrapThrough wrapText="bothSides">
              <wp:wrapPolygon edited="0">
                <wp:start x="0" y="0"/>
                <wp:lineTo x="0" y="16057"/>
                <wp:lineTo x="4426" y="18350"/>
                <wp:lineTo x="4426" y="21218"/>
                <wp:lineTo x="21246" y="21218"/>
                <wp:lineTo x="21246" y="5735"/>
                <wp:lineTo x="20066" y="2294"/>
                <wp:lineTo x="18590" y="0"/>
                <wp:lineTo x="0" y="0"/>
              </wp:wrapPolygon>
            </wp:wrapThrough>
            <wp:docPr id="22" name="Picture 22" descr="Maryland Governor and Leutenant Governor">
              <a:hlinkClick xmlns:a="http://schemas.openxmlformats.org/drawingml/2006/main" r:id="rId11"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Maryland Governor and Leutenant Governor">
                      <a:hlinkClick r:id="rId11" tgtFrame="&quot;_blank&quot;"/>
                    </pic:cNvPr>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394460" cy="7175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D967AC">
        <w:rPr>
          <w:noProof/>
        </w:rPr>
        <w:drawing>
          <wp:anchor distT="0" distB="0" distL="114300" distR="114300" simplePos="0" relativeHeight="251661312" behindDoc="0" locked="0" layoutInCell="1" allowOverlap="1" wp14:anchorId="26F6FEF7" wp14:editId="323F24D0">
            <wp:simplePos x="0" y="0"/>
            <wp:positionH relativeFrom="margin">
              <wp:posOffset>4299585</wp:posOffset>
            </wp:positionH>
            <wp:positionV relativeFrom="paragraph">
              <wp:posOffset>6116320</wp:posOffset>
            </wp:positionV>
            <wp:extent cx="1316355" cy="1028700"/>
            <wp:effectExtent l="0" t="0" r="0" b="0"/>
            <wp:wrapNone/>
            <wp:docPr id="12" name="Graphic 201">
              <a:extLst xmlns:a="http://schemas.openxmlformats.org/drawingml/2006/main">
                <a:ext uri="{FF2B5EF4-FFF2-40B4-BE49-F238E27FC236}">
                  <a16:creationId xmlns:a16="http://schemas.microsoft.com/office/drawing/2014/main" id="{F3D65186-AB5A-4584-87C3-0FAA2992263B}"/>
                </a:ext>
              </a:extLst>
            </wp:docPr>
            <wp:cNvGraphicFramePr/>
            <a:graphic xmlns:a="http://schemas.openxmlformats.org/drawingml/2006/main">
              <a:graphicData uri="http://schemas.openxmlformats.org/drawingml/2006/picture">
                <pic:pic xmlns:pic="http://schemas.openxmlformats.org/drawingml/2006/picture">
                  <pic:nvPicPr>
                    <pic:cNvPr id="12" name="Graphic 201">
                      <a:extLst>
                        <a:ext uri="{FF2B5EF4-FFF2-40B4-BE49-F238E27FC236}">
                          <a16:creationId xmlns:a16="http://schemas.microsoft.com/office/drawing/2014/main" id="{F3D65186-AB5A-4584-87C3-0FAA2992263B}"/>
                        </a:ext>
                      </a:extLst>
                    </pic:cNvPr>
                    <pic:cNvPicPr/>
                  </pic:nvPicPr>
                  <pic:blipFill>
                    <a:blip r:embed="rId13">
                      <a:extLst>
                        <a:ext uri="{28A0092B-C50C-407E-A947-70E740481C1C}">
                          <a14:useLocalDpi xmlns:a14="http://schemas.microsoft.com/office/drawing/2010/main" val="0"/>
                        </a:ext>
                      </a:extLst>
                    </a:blip>
                    <a:stretch>
                      <a:fillRect/>
                    </a:stretch>
                  </pic:blipFill>
                  <pic:spPr>
                    <a:xfrm>
                      <a:off x="0" y="0"/>
                      <a:ext cx="1316355" cy="1028700"/>
                    </a:xfrm>
                    <a:prstGeom prst="rect">
                      <a:avLst/>
                    </a:prstGeom>
                  </pic:spPr>
                </pic:pic>
              </a:graphicData>
            </a:graphic>
            <wp14:sizeRelH relativeFrom="margin">
              <wp14:pctWidth>0</wp14:pctWidth>
            </wp14:sizeRelH>
            <wp14:sizeRelV relativeFrom="margin">
              <wp14:pctHeight>0</wp14:pctHeight>
            </wp14:sizeRelV>
          </wp:anchor>
        </w:drawing>
      </w:r>
      <w:r w:rsidR="00D077E9">
        <w:br w:type="page"/>
      </w:r>
    </w:p>
    <w:p w14:paraId="52B1362F" w14:textId="601CFB29" w:rsidR="00BF1FC0" w:rsidRDefault="00BF1FC0" w:rsidP="005B11AC">
      <w:pPr>
        <w:pStyle w:val="NormalWeb"/>
        <w:shd w:val="clear" w:color="auto" w:fill="FFFFFF"/>
        <w:spacing w:before="0" w:beforeAutospacing="0"/>
        <w:rPr>
          <w:rStyle w:val="Strong"/>
          <w:rFonts w:ascii="Montserrat" w:eastAsiaTheme="majorEastAsia" w:hAnsi="Montserrat"/>
        </w:rPr>
      </w:pPr>
      <w:r w:rsidRPr="005B11AC">
        <w:rPr>
          <w:rStyle w:val="Strong"/>
          <w:rFonts w:ascii="Montserrat" w:eastAsiaTheme="majorEastAsia" w:hAnsi="Montserrat"/>
        </w:rPr>
        <w:lastRenderedPageBreak/>
        <w:t>PREFACE</w:t>
      </w:r>
    </w:p>
    <w:p w14:paraId="46A5E9BE" w14:textId="636AB337" w:rsidR="00E10834" w:rsidRDefault="00C01419" w:rsidP="005B11AC">
      <w:pPr>
        <w:pStyle w:val="NormalWeb"/>
        <w:shd w:val="clear" w:color="auto" w:fill="FFFFFF"/>
        <w:spacing w:before="0" w:beforeAutospacing="0"/>
        <w:rPr>
          <w:rStyle w:val="Strong"/>
          <w:rFonts w:ascii="Montserrat" w:eastAsiaTheme="majorEastAsia" w:hAnsi="Montserrat"/>
        </w:rPr>
      </w:pPr>
      <w:r>
        <w:rPr>
          <w:rStyle w:val="Strong"/>
          <w:rFonts w:ascii="Montserrat" w:eastAsiaTheme="majorEastAsia" w:hAnsi="Montserrat"/>
        </w:rPr>
        <w:t>This document meets the administrative duty of the commission to provide a report of the Commission’s plan for the Commemoration of the 400</w:t>
      </w:r>
      <w:r w:rsidRPr="00C01419">
        <w:rPr>
          <w:rStyle w:val="Strong"/>
          <w:rFonts w:ascii="Montserrat" w:eastAsiaTheme="majorEastAsia" w:hAnsi="Montserrat"/>
          <w:vertAlign w:val="superscript"/>
        </w:rPr>
        <w:t>th</w:t>
      </w:r>
      <w:r>
        <w:rPr>
          <w:rStyle w:val="Strong"/>
          <w:rFonts w:ascii="Montserrat" w:eastAsiaTheme="majorEastAsia" w:hAnsi="Montserrat"/>
        </w:rPr>
        <w:t xml:space="preserve"> Anniversary of the Founding of Maryland</w:t>
      </w:r>
      <w:r w:rsidR="00243785">
        <w:rPr>
          <w:rStyle w:val="Strong"/>
          <w:rFonts w:ascii="Montserrat" w:eastAsiaTheme="majorEastAsia" w:hAnsi="Montserrat"/>
        </w:rPr>
        <w:t xml:space="preserve"> as set forth by House Bill 1364, the act concerning History St. Mary’s City Fort to 400 Commission.  </w:t>
      </w:r>
    </w:p>
    <w:p w14:paraId="6D9CA7E5" w14:textId="1AC41A0E" w:rsidR="00150C00" w:rsidRPr="00225CEB" w:rsidRDefault="007B6B0A" w:rsidP="00150C00">
      <w:pPr>
        <w:pStyle w:val="NormalWeb"/>
        <w:shd w:val="clear" w:color="auto" w:fill="FFFFFF"/>
        <w:spacing w:before="0" w:beforeAutospacing="0"/>
        <w:rPr>
          <w:rFonts w:ascii="Montserrat" w:hAnsi="Montserrat"/>
          <w:color w:val="000000"/>
        </w:rPr>
      </w:pPr>
      <w:r>
        <w:rPr>
          <w:rFonts w:ascii="Montserrat" w:hAnsi="Montserrat"/>
          <w:color w:val="000000"/>
        </w:rPr>
        <w:t xml:space="preserve">House Bill 1364 outlined the duties of the commission and that it will be staffed by the Maryland Office of Tourism with assistance from the Maryland Historical Trust and the Maryland State Archives. The Commission is deemed to </w:t>
      </w:r>
      <w:r w:rsidR="00150C00" w:rsidRPr="00225CEB">
        <w:rPr>
          <w:rFonts w:ascii="Montserrat" w:hAnsi="Montserrat"/>
          <w:color w:val="000000"/>
        </w:rPr>
        <w:t>provide leadership for and coordinat</w:t>
      </w:r>
      <w:r>
        <w:rPr>
          <w:rFonts w:ascii="Montserrat" w:hAnsi="Montserrat"/>
          <w:color w:val="000000"/>
        </w:rPr>
        <w:t>ion of</w:t>
      </w:r>
      <w:r w:rsidR="00150C00" w:rsidRPr="00225CEB">
        <w:rPr>
          <w:rFonts w:ascii="Montserrat" w:hAnsi="Montserrat"/>
          <w:color w:val="000000"/>
        </w:rPr>
        <w:t xml:space="preserve"> economic development opportunities in and around St. Mary’s City to promote the region for future generations.</w:t>
      </w:r>
      <w:r w:rsidR="00150C00">
        <w:rPr>
          <w:rFonts w:ascii="Montserrat" w:hAnsi="Montserrat"/>
          <w:color w:val="000000"/>
        </w:rPr>
        <w:t xml:space="preserve"> </w:t>
      </w:r>
    </w:p>
    <w:p w14:paraId="155EB94B" w14:textId="746154D6" w:rsidR="007B6B0A" w:rsidRDefault="007B6B0A" w:rsidP="00150C00">
      <w:pPr>
        <w:pStyle w:val="NormalWeb"/>
        <w:shd w:val="clear" w:color="auto" w:fill="FFFFFF"/>
        <w:spacing w:before="0" w:beforeAutospacing="0"/>
        <w:rPr>
          <w:rFonts w:ascii="Montserrat" w:hAnsi="Montserrat"/>
          <w:color w:val="000000"/>
        </w:rPr>
      </w:pPr>
      <w:r>
        <w:rPr>
          <w:rFonts w:ascii="Montserrat" w:hAnsi="Montserrat"/>
          <w:color w:val="000000"/>
        </w:rPr>
        <w:t>The 19-member Commission Consists of the following Members:</w:t>
      </w:r>
    </w:p>
    <w:p w14:paraId="4C1BC019" w14:textId="77777777" w:rsidR="007B6B0A" w:rsidRDefault="007B6B0A" w:rsidP="007569A3">
      <w:pPr>
        <w:pStyle w:val="NormalWeb"/>
        <w:numPr>
          <w:ilvl w:val="0"/>
          <w:numId w:val="28"/>
        </w:numPr>
        <w:shd w:val="clear" w:color="auto" w:fill="FFFFFF"/>
        <w:spacing w:before="0" w:beforeAutospacing="0"/>
        <w:rPr>
          <w:rFonts w:ascii="Montserrat" w:hAnsi="Montserrat"/>
          <w:color w:val="000000"/>
        </w:rPr>
      </w:pPr>
      <w:r>
        <w:rPr>
          <w:rFonts w:ascii="Montserrat" w:hAnsi="Montserrat"/>
          <w:color w:val="000000"/>
        </w:rPr>
        <w:t xml:space="preserve">Five Governor appointed members </w:t>
      </w:r>
    </w:p>
    <w:p w14:paraId="3363F69B" w14:textId="77777777" w:rsidR="007B6B0A" w:rsidRDefault="007B6B0A" w:rsidP="007569A3">
      <w:pPr>
        <w:pStyle w:val="NormalWeb"/>
        <w:numPr>
          <w:ilvl w:val="0"/>
          <w:numId w:val="28"/>
        </w:numPr>
        <w:shd w:val="clear" w:color="auto" w:fill="FFFFFF"/>
        <w:spacing w:before="0" w:beforeAutospacing="0"/>
        <w:rPr>
          <w:rFonts w:ascii="Montserrat" w:hAnsi="Montserrat"/>
          <w:color w:val="000000"/>
        </w:rPr>
      </w:pPr>
      <w:r>
        <w:rPr>
          <w:rFonts w:ascii="Montserrat" w:hAnsi="Montserrat"/>
          <w:color w:val="000000"/>
        </w:rPr>
        <w:t>Two Senate President appointed members</w:t>
      </w:r>
    </w:p>
    <w:p w14:paraId="46770AC1" w14:textId="77777777" w:rsidR="007B6B0A" w:rsidRDefault="007B6B0A" w:rsidP="007569A3">
      <w:pPr>
        <w:pStyle w:val="NormalWeb"/>
        <w:numPr>
          <w:ilvl w:val="0"/>
          <w:numId w:val="28"/>
        </w:numPr>
        <w:shd w:val="clear" w:color="auto" w:fill="FFFFFF"/>
        <w:spacing w:before="0" w:beforeAutospacing="0"/>
        <w:rPr>
          <w:rFonts w:ascii="Montserrat" w:hAnsi="Montserrat"/>
          <w:color w:val="000000"/>
        </w:rPr>
      </w:pPr>
      <w:r>
        <w:rPr>
          <w:rFonts w:ascii="Montserrat" w:hAnsi="Montserrat"/>
          <w:color w:val="000000"/>
        </w:rPr>
        <w:t>Two House Speaker appointed members</w:t>
      </w:r>
    </w:p>
    <w:p w14:paraId="03B6889C" w14:textId="72109C59" w:rsidR="0074388B" w:rsidRDefault="0074388B" w:rsidP="00150C00">
      <w:pPr>
        <w:pStyle w:val="NormalWeb"/>
        <w:shd w:val="clear" w:color="auto" w:fill="FFFFFF"/>
        <w:spacing w:before="0" w:beforeAutospacing="0"/>
        <w:rPr>
          <w:rFonts w:ascii="Montserrat" w:hAnsi="Montserrat"/>
          <w:color w:val="000000"/>
        </w:rPr>
      </w:pPr>
      <w:r>
        <w:rPr>
          <w:rFonts w:ascii="Montserrat" w:hAnsi="Montserrat"/>
          <w:color w:val="000000"/>
        </w:rPr>
        <w:t>and representation from the following agencies</w:t>
      </w:r>
      <w:r w:rsidR="007569A3">
        <w:rPr>
          <w:rFonts w:ascii="Montserrat" w:hAnsi="Montserrat"/>
          <w:color w:val="000000"/>
        </w:rPr>
        <w:t>/organizations</w:t>
      </w:r>
      <w:r>
        <w:rPr>
          <w:rFonts w:ascii="Montserrat" w:hAnsi="Montserrat"/>
          <w:color w:val="000000"/>
        </w:rPr>
        <w:t>:</w:t>
      </w:r>
    </w:p>
    <w:p w14:paraId="024AFFFE" w14:textId="1CCC35A0" w:rsidR="007569A3" w:rsidRDefault="007569A3" w:rsidP="007569A3">
      <w:pPr>
        <w:pStyle w:val="NormalWeb"/>
        <w:numPr>
          <w:ilvl w:val="0"/>
          <w:numId w:val="27"/>
        </w:numPr>
        <w:shd w:val="clear" w:color="auto" w:fill="FFFFFF"/>
        <w:spacing w:before="0" w:beforeAutospacing="0"/>
        <w:rPr>
          <w:rFonts w:ascii="Montserrat" w:hAnsi="Montserrat"/>
          <w:color w:val="000000"/>
        </w:rPr>
      </w:pPr>
      <w:r w:rsidRPr="00225CEB">
        <w:rPr>
          <w:rFonts w:ascii="Montserrat" w:hAnsi="Montserrat"/>
          <w:color w:val="000000"/>
        </w:rPr>
        <w:t xml:space="preserve">Historic St. Mary’s City </w:t>
      </w:r>
      <w:r w:rsidR="00FD6BCB" w:rsidRPr="00225CEB">
        <w:rPr>
          <w:rFonts w:ascii="Montserrat" w:hAnsi="Montserrat"/>
          <w:color w:val="000000"/>
        </w:rPr>
        <w:t>Commission</w:t>
      </w:r>
    </w:p>
    <w:p w14:paraId="02FF5204" w14:textId="3CCF5578" w:rsidR="0074388B" w:rsidRDefault="0074388B" w:rsidP="007569A3">
      <w:pPr>
        <w:pStyle w:val="NormalWeb"/>
        <w:numPr>
          <w:ilvl w:val="0"/>
          <w:numId w:val="27"/>
        </w:numPr>
        <w:shd w:val="clear" w:color="auto" w:fill="FFFFFF"/>
        <w:spacing w:before="0" w:beforeAutospacing="0"/>
        <w:rPr>
          <w:rFonts w:ascii="Montserrat" w:hAnsi="Montserrat"/>
          <w:color w:val="000000"/>
        </w:rPr>
      </w:pPr>
      <w:r>
        <w:rPr>
          <w:rFonts w:ascii="Montserrat" w:hAnsi="Montserrat"/>
          <w:color w:val="000000"/>
        </w:rPr>
        <w:t>Maryland Department of Budget and Management</w:t>
      </w:r>
    </w:p>
    <w:p w14:paraId="511AD334" w14:textId="1F86E9D4" w:rsidR="0074388B" w:rsidRDefault="0074388B" w:rsidP="007569A3">
      <w:pPr>
        <w:pStyle w:val="NormalWeb"/>
        <w:numPr>
          <w:ilvl w:val="0"/>
          <w:numId w:val="27"/>
        </w:numPr>
        <w:shd w:val="clear" w:color="auto" w:fill="FFFFFF"/>
        <w:spacing w:before="0" w:beforeAutospacing="0"/>
        <w:rPr>
          <w:rFonts w:ascii="Montserrat" w:hAnsi="Montserrat"/>
          <w:color w:val="000000"/>
        </w:rPr>
      </w:pPr>
      <w:r>
        <w:rPr>
          <w:rFonts w:ascii="Montserrat" w:hAnsi="Montserrat"/>
          <w:color w:val="000000"/>
        </w:rPr>
        <w:t>Maryland Department of Natural Resources</w:t>
      </w:r>
    </w:p>
    <w:p w14:paraId="15C52D74" w14:textId="790EB4EE" w:rsidR="0074388B" w:rsidRDefault="0074388B" w:rsidP="007569A3">
      <w:pPr>
        <w:pStyle w:val="NormalWeb"/>
        <w:numPr>
          <w:ilvl w:val="0"/>
          <w:numId w:val="27"/>
        </w:numPr>
        <w:shd w:val="clear" w:color="auto" w:fill="FFFFFF"/>
        <w:spacing w:before="0" w:beforeAutospacing="0"/>
        <w:rPr>
          <w:rFonts w:ascii="Montserrat" w:hAnsi="Montserrat"/>
          <w:color w:val="000000"/>
        </w:rPr>
      </w:pPr>
      <w:r>
        <w:rPr>
          <w:rFonts w:ascii="Montserrat" w:hAnsi="Montserrat"/>
          <w:color w:val="000000"/>
        </w:rPr>
        <w:t>Maryland Department of Commerce</w:t>
      </w:r>
    </w:p>
    <w:p w14:paraId="44401495" w14:textId="07D0BBBB" w:rsidR="0074388B" w:rsidRDefault="0074388B" w:rsidP="007569A3">
      <w:pPr>
        <w:pStyle w:val="NormalWeb"/>
        <w:numPr>
          <w:ilvl w:val="0"/>
          <w:numId w:val="27"/>
        </w:numPr>
        <w:shd w:val="clear" w:color="auto" w:fill="FFFFFF"/>
        <w:spacing w:before="0" w:beforeAutospacing="0"/>
        <w:rPr>
          <w:rFonts w:ascii="Montserrat" w:hAnsi="Montserrat"/>
          <w:color w:val="000000"/>
        </w:rPr>
      </w:pPr>
      <w:r>
        <w:rPr>
          <w:rFonts w:ascii="Montserrat" w:hAnsi="Montserrat"/>
          <w:color w:val="000000"/>
        </w:rPr>
        <w:t>Maryland Department of Planning</w:t>
      </w:r>
    </w:p>
    <w:p w14:paraId="6DBEA842" w14:textId="734BD9D9" w:rsidR="0074388B" w:rsidRDefault="0074388B" w:rsidP="007569A3">
      <w:pPr>
        <w:pStyle w:val="NormalWeb"/>
        <w:numPr>
          <w:ilvl w:val="0"/>
          <w:numId w:val="27"/>
        </w:numPr>
        <w:shd w:val="clear" w:color="auto" w:fill="FFFFFF"/>
        <w:spacing w:before="0" w:beforeAutospacing="0"/>
        <w:rPr>
          <w:rFonts w:ascii="Montserrat" w:hAnsi="Montserrat"/>
          <w:color w:val="000000"/>
        </w:rPr>
      </w:pPr>
      <w:r>
        <w:rPr>
          <w:rFonts w:ascii="Montserrat" w:hAnsi="Montserrat"/>
          <w:color w:val="000000"/>
        </w:rPr>
        <w:t>Maryland Department of Transportation</w:t>
      </w:r>
    </w:p>
    <w:p w14:paraId="3FF160C7" w14:textId="6FF98D84" w:rsidR="0074388B" w:rsidRDefault="0074388B" w:rsidP="007569A3">
      <w:pPr>
        <w:pStyle w:val="NormalWeb"/>
        <w:numPr>
          <w:ilvl w:val="0"/>
          <w:numId w:val="27"/>
        </w:numPr>
        <w:shd w:val="clear" w:color="auto" w:fill="FFFFFF"/>
        <w:spacing w:before="0" w:beforeAutospacing="0"/>
        <w:rPr>
          <w:rFonts w:ascii="Montserrat" w:hAnsi="Montserrat"/>
          <w:color w:val="000000"/>
        </w:rPr>
      </w:pPr>
      <w:r>
        <w:rPr>
          <w:rFonts w:ascii="Montserrat" w:hAnsi="Montserrat"/>
          <w:color w:val="000000"/>
        </w:rPr>
        <w:t>Maryland Commission of Indian Affairs</w:t>
      </w:r>
    </w:p>
    <w:p w14:paraId="53B6EDE6" w14:textId="6688438E" w:rsidR="0074388B" w:rsidRDefault="0074388B" w:rsidP="007569A3">
      <w:pPr>
        <w:pStyle w:val="NormalWeb"/>
        <w:numPr>
          <w:ilvl w:val="0"/>
          <w:numId w:val="27"/>
        </w:numPr>
        <w:shd w:val="clear" w:color="auto" w:fill="FFFFFF"/>
        <w:spacing w:before="0" w:beforeAutospacing="0"/>
        <w:rPr>
          <w:rFonts w:ascii="Montserrat" w:hAnsi="Montserrat"/>
          <w:color w:val="000000"/>
        </w:rPr>
      </w:pPr>
      <w:r>
        <w:rPr>
          <w:rFonts w:ascii="Montserrat" w:hAnsi="Montserrat"/>
          <w:color w:val="000000"/>
        </w:rPr>
        <w:t xml:space="preserve">Maryland Commission of African American History and Culture </w:t>
      </w:r>
    </w:p>
    <w:p w14:paraId="149490EE" w14:textId="4935309F" w:rsidR="007569A3" w:rsidRDefault="007569A3" w:rsidP="007569A3">
      <w:pPr>
        <w:pStyle w:val="NormalWeb"/>
        <w:numPr>
          <w:ilvl w:val="0"/>
          <w:numId w:val="27"/>
        </w:numPr>
        <w:shd w:val="clear" w:color="auto" w:fill="FFFFFF"/>
        <w:spacing w:before="0" w:beforeAutospacing="0"/>
        <w:rPr>
          <w:rFonts w:ascii="Montserrat" w:hAnsi="Montserrat"/>
          <w:color w:val="000000"/>
        </w:rPr>
      </w:pPr>
      <w:r>
        <w:rPr>
          <w:rFonts w:ascii="Montserrat" w:hAnsi="Montserrat"/>
          <w:color w:val="000000"/>
        </w:rPr>
        <w:t>Maryland Rediscovery 400 Initiative</w:t>
      </w:r>
    </w:p>
    <w:p w14:paraId="26CD4F01" w14:textId="445FE1C3" w:rsidR="00745596" w:rsidRDefault="007569A3" w:rsidP="00150C00">
      <w:pPr>
        <w:pStyle w:val="NormalWeb"/>
        <w:shd w:val="clear" w:color="auto" w:fill="FFFFFF"/>
        <w:spacing w:before="0" w:beforeAutospacing="0"/>
        <w:rPr>
          <w:rFonts w:ascii="Montserrat" w:hAnsi="Montserrat"/>
          <w:color w:val="000000"/>
        </w:rPr>
      </w:pPr>
      <w:r>
        <w:rPr>
          <w:rFonts w:ascii="Montserrat" w:hAnsi="Montserrat"/>
          <w:color w:val="000000"/>
        </w:rPr>
        <w:t xml:space="preserve">As stated in HB 1364, the Governor appointed Mr. Brian Norris, Owner, Cherry Cove Hospitality Management as the Chair of the </w:t>
      </w:r>
      <w:r w:rsidR="00745596">
        <w:rPr>
          <w:rFonts w:ascii="Montserrat" w:hAnsi="Montserrat"/>
          <w:color w:val="000000"/>
        </w:rPr>
        <w:t xml:space="preserve">Historic St. Mary’s </w:t>
      </w:r>
      <w:r>
        <w:rPr>
          <w:rFonts w:ascii="Montserrat" w:hAnsi="Montserrat"/>
          <w:color w:val="000000"/>
        </w:rPr>
        <w:t xml:space="preserve">Fort to 400 </w:t>
      </w:r>
      <w:r w:rsidR="00745596">
        <w:rPr>
          <w:rFonts w:ascii="Montserrat" w:hAnsi="Montserrat"/>
          <w:color w:val="000000"/>
        </w:rPr>
        <w:t xml:space="preserve">Commission. </w:t>
      </w:r>
    </w:p>
    <w:p w14:paraId="4E10294E" w14:textId="618EF528" w:rsidR="00150C00" w:rsidRDefault="00FC764B" w:rsidP="00150C00">
      <w:pPr>
        <w:pStyle w:val="NormalWeb"/>
        <w:shd w:val="clear" w:color="auto" w:fill="FFFFFF"/>
        <w:spacing w:before="0" w:beforeAutospacing="0"/>
        <w:rPr>
          <w:rFonts w:ascii="Montserrat" w:hAnsi="Montserrat"/>
          <w:color w:val="000000"/>
        </w:rPr>
      </w:pPr>
      <w:r>
        <w:rPr>
          <w:rFonts w:ascii="Montserrat" w:hAnsi="Montserrat"/>
          <w:color w:val="000000"/>
        </w:rPr>
        <w:t>As stated in the HB 1364</w:t>
      </w:r>
      <w:r w:rsidR="00E432C1">
        <w:rPr>
          <w:rFonts w:ascii="Montserrat" w:hAnsi="Montserrat"/>
          <w:color w:val="000000"/>
        </w:rPr>
        <w:t>, t</w:t>
      </w:r>
      <w:r w:rsidR="00745596">
        <w:rPr>
          <w:rFonts w:ascii="Montserrat" w:hAnsi="Montserrat"/>
          <w:color w:val="000000"/>
        </w:rPr>
        <w:t>he committee developed the following action plan:</w:t>
      </w:r>
      <w:r w:rsidR="00150C00">
        <w:rPr>
          <w:rFonts w:ascii="Montserrat" w:hAnsi="Montserrat"/>
          <w:color w:val="000000"/>
        </w:rPr>
        <w:t xml:space="preserve"> </w:t>
      </w:r>
    </w:p>
    <w:p w14:paraId="0AF4BF4A" w14:textId="6A5B1F92" w:rsidR="00745596" w:rsidRDefault="00745596" w:rsidP="00150C00">
      <w:pPr>
        <w:pStyle w:val="NormalWeb"/>
        <w:shd w:val="clear" w:color="auto" w:fill="FFFFFF"/>
        <w:spacing w:before="0" w:beforeAutospacing="0"/>
        <w:rPr>
          <w:rFonts w:ascii="Montserrat" w:hAnsi="Montserrat"/>
          <w:color w:val="000000"/>
        </w:rPr>
      </w:pPr>
    </w:p>
    <w:tbl>
      <w:tblPr>
        <w:tblW w:w="0" w:type="auto"/>
        <w:tblCellMar>
          <w:top w:w="15" w:type="dxa"/>
          <w:left w:w="15" w:type="dxa"/>
          <w:bottom w:w="15" w:type="dxa"/>
          <w:right w:w="15" w:type="dxa"/>
        </w:tblCellMar>
        <w:tblLook w:val="04A0" w:firstRow="1" w:lastRow="0" w:firstColumn="1" w:lastColumn="0" w:noHBand="0" w:noVBand="1"/>
      </w:tblPr>
      <w:tblGrid>
        <w:gridCol w:w="5009"/>
        <w:gridCol w:w="4907"/>
      </w:tblGrid>
      <w:tr w:rsidR="00745596" w:rsidRPr="00C471A9" w14:paraId="59E98EE9" w14:textId="77777777" w:rsidTr="00016B26">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8EFFA3B" w14:textId="77777777" w:rsidR="00745596" w:rsidRPr="008D5506" w:rsidRDefault="00745596" w:rsidP="00016B26">
            <w:pPr>
              <w:pStyle w:val="Heading1"/>
              <w:shd w:val="clear" w:color="auto" w:fill="FFFFFF"/>
              <w:spacing w:before="0"/>
              <w:jc w:val="center"/>
              <w:rPr>
                <w:rFonts w:ascii="Montserrat" w:hAnsi="Montserrat"/>
                <w:color w:val="000000"/>
                <w:sz w:val="28"/>
                <w:szCs w:val="28"/>
              </w:rPr>
            </w:pPr>
            <w:r w:rsidRPr="008D5506">
              <w:rPr>
                <w:rFonts w:ascii="Montserrat" w:hAnsi="Montserrat"/>
                <w:color w:val="000000"/>
                <w:sz w:val="28"/>
                <w:szCs w:val="28"/>
              </w:rPr>
              <w:lastRenderedPageBreak/>
              <w:t>ACTION</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95F5916" w14:textId="77777777" w:rsidR="00745596" w:rsidRPr="008D5506" w:rsidRDefault="00745596" w:rsidP="00016B26">
            <w:pPr>
              <w:pStyle w:val="Heading1"/>
              <w:shd w:val="clear" w:color="auto" w:fill="FFFFFF"/>
              <w:spacing w:before="0"/>
              <w:jc w:val="center"/>
              <w:rPr>
                <w:rFonts w:ascii="Montserrat" w:hAnsi="Montserrat"/>
                <w:color w:val="000000"/>
                <w:sz w:val="28"/>
                <w:szCs w:val="28"/>
              </w:rPr>
            </w:pPr>
            <w:r w:rsidRPr="008D5506">
              <w:rPr>
                <w:rFonts w:ascii="Montserrat" w:hAnsi="Montserrat"/>
                <w:color w:val="000000"/>
                <w:sz w:val="28"/>
                <w:szCs w:val="28"/>
              </w:rPr>
              <w:t>EXECUTION</w:t>
            </w:r>
          </w:p>
        </w:tc>
      </w:tr>
      <w:tr w:rsidR="00745596" w:rsidRPr="00C471A9" w14:paraId="1B6C6A25" w14:textId="77777777" w:rsidTr="00016B26">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01C6C77" w14:textId="77777777" w:rsidR="00745596" w:rsidRPr="00C471A9" w:rsidRDefault="00745596" w:rsidP="00016B26">
            <w:pPr>
              <w:pStyle w:val="Heading1"/>
              <w:shd w:val="clear" w:color="auto" w:fill="FFFFFF"/>
              <w:spacing w:before="0"/>
              <w:rPr>
                <w:rFonts w:ascii="Montserrat" w:hAnsi="Montserrat"/>
                <w:b w:val="0"/>
                <w:bCs/>
                <w:color w:val="000000"/>
                <w:sz w:val="24"/>
                <w:szCs w:val="24"/>
              </w:rPr>
            </w:pPr>
            <w:r w:rsidRPr="00C471A9">
              <w:rPr>
                <w:rFonts w:ascii="Montserrat" w:hAnsi="Montserrat"/>
                <w:b w:val="0"/>
                <w:bCs/>
                <w:color w:val="000000"/>
                <w:sz w:val="24"/>
                <w:szCs w:val="24"/>
              </w:rPr>
              <w:t>Establish communication portal for 400 Commission</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D79F9AF" w14:textId="07D823BD" w:rsidR="00745596" w:rsidRPr="00C471A9" w:rsidRDefault="00745596" w:rsidP="00016B26">
            <w:pPr>
              <w:pStyle w:val="Heading1"/>
              <w:shd w:val="clear" w:color="auto" w:fill="FFFFFF"/>
              <w:spacing w:before="0"/>
              <w:rPr>
                <w:rFonts w:ascii="Montserrat" w:hAnsi="Montserrat"/>
                <w:b w:val="0"/>
                <w:bCs/>
                <w:color w:val="000000"/>
                <w:sz w:val="24"/>
                <w:szCs w:val="24"/>
              </w:rPr>
            </w:pPr>
            <w:r w:rsidRPr="00C471A9">
              <w:rPr>
                <w:rFonts w:ascii="Montserrat" w:hAnsi="Montserrat"/>
                <w:b w:val="0"/>
                <w:bCs/>
                <w:color w:val="000000"/>
                <w:sz w:val="24"/>
                <w:szCs w:val="24"/>
              </w:rPr>
              <w:t>Brian Norris</w:t>
            </w:r>
            <w:r w:rsidR="00E432C1">
              <w:rPr>
                <w:rFonts w:ascii="Montserrat" w:hAnsi="Montserrat"/>
                <w:b w:val="0"/>
                <w:bCs/>
                <w:color w:val="000000"/>
                <w:sz w:val="24"/>
                <w:szCs w:val="24"/>
              </w:rPr>
              <w:t xml:space="preserve"> has taken this responsibility. </w:t>
            </w:r>
          </w:p>
        </w:tc>
      </w:tr>
      <w:tr w:rsidR="007D083F" w:rsidRPr="00C471A9" w14:paraId="5CCE23C0" w14:textId="77777777" w:rsidTr="007D083F">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930D06E" w14:textId="711F2EFB" w:rsidR="007D083F" w:rsidRPr="00C471A9" w:rsidRDefault="007D083F" w:rsidP="007D083F">
            <w:pPr>
              <w:pStyle w:val="Heading1"/>
              <w:shd w:val="clear" w:color="auto" w:fill="FFFFFF"/>
              <w:spacing w:before="0"/>
              <w:rPr>
                <w:rFonts w:ascii="Montserrat" w:hAnsi="Montserrat"/>
                <w:b w:val="0"/>
                <w:bCs/>
                <w:color w:val="000000"/>
                <w:sz w:val="24"/>
                <w:szCs w:val="24"/>
              </w:rPr>
            </w:pPr>
            <w:r w:rsidRPr="00C471A9">
              <w:rPr>
                <w:rFonts w:ascii="Montserrat" w:hAnsi="Montserrat"/>
                <w:b w:val="0"/>
                <w:bCs/>
                <w:color w:val="000000"/>
                <w:sz w:val="24"/>
                <w:szCs w:val="24"/>
              </w:rPr>
              <w:t>Create 501c- Will take time to create</w:t>
            </w:r>
          </w:p>
        </w:tc>
        <w:tc>
          <w:tcPr>
            <w:tcW w:w="0" w:type="auto"/>
            <w:tcBorders>
              <w:top w:val="single" w:sz="8" w:space="0" w:color="000000"/>
              <w:left w:val="single" w:sz="8" w:space="0" w:color="000000"/>
              <w:bottom w:val="single" w:sz="4" w:space="0" w:color="auto"/>
              <w:right w:val="single" w:sz="8" w:space="0" w:color="000000"/>
            </w:tcBorders>
            <w:tcMar>
              <w:top w:w="100" w:type="dxa"/>
              <w:left w:w="100" w:type="dxa"/>
              <w:bottom w:w="100" w:type="dxa"/>
              <w:right w:w="100" w:type="dxa"/>
            </w:tcMar>
            <w:hideMark/>
          </w:tcPr>
          <w:p w14:paraId="50B8CE46" w14:textId="67F1B32D" w:rsidR="007D083F" w:rsidRPr="00C471A9" w:rsidRDefault="007D083F" w:rsidP="007D083F">
            <w:pPr>
              <w:pStyle w:val="Heading1"/>
              <w:shd w:val="clear" w:color="auto" w:fill="FFFFFF"/>
              <w:spacing w:before="0"/>
              <w:rPr>
                <w:rFonts w:ascii="Montserrat" w:hAnsi="Montserrat"/>
                <w:b w:val="0"/>
                <w:bCs/>
                <w:color w:val="000000"/>
                <w:sz w:val="24"/>
                <w:szCs w:val="24"/>
              </w:rPr>
            </w:pPr>
            <w:r w:rsidRPr="00C471A9">
              <w:rPr>
                <w:rFonts w:ascii="Montserrat" w:hAnsi="Montserrat"/>
                <w:b w:val="0"/>
                <w:bCs/>
                <w:color w:val="000000"/>
                <w:sz w:val="24"/>
                <w:szCs w:val="24"/>
              </w:rPr>
              <w:t>Blackie Wills</w:t>
            </w:r>
            <w:r w:rsidR="00E432C1">
              <w:rPr>
                <w:rFonts w:ascii="Montserrat" w:hAnsi="Montserrat"/>
                <w:b w:val="0"/>
                <w:bCs/>
                <w:color w:val="000000"/>
                <w:sz w:val="24"/>
                <w:szCs w:val="24"/>
              </w:rPr>
              <w:t xml:space="preserve"> has taken this responsibility.</w:t>
            </w:r>
          </w:p>
        </w:tc>
      </w:tr>
      <w:tr w:rsidR="00745596" w:rsidRPr="00C471A9" w14:paraId="16CD1493" w14:textId="77777777" w:rsidTr="00FC6FEF">
        <w:trPr>
          <w:trHeight w:val="1878"/>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5AE80EF" w14:textId="0C7B6132" w:rsidR="00745596" w:rsidRDefault="007D083F" w:rsidP="007D083F">
            <w:pPr>
              <w:pStyle w:val="Heading1"/>
              <w:shd w:val="clear" w:color="auto" w:fill="FFFFFF"/>
              <w:spacing w:before="0"/>
              <w:rPr>
                <w:rFonts w:ascii="Montserrat" w:hAnsi="Montserrat"/>
                <w:b w:val="0"/>
                <w:bCs/>
                <w:color w:val="000000"/>
                <w:sz w:val="24"/>
                <w:szCs w:val="24"/>
              </w:rPr>
            </w:pPr>
            <w:r>
              <w:rPr>
                <w:rFonts w:ascii="Montserrat" w:hAnsi="Montserrat"/>
                <w:b w:val="0"/>
                <w:bCs/>
                <w:color w:val="000000"/>
                <w:sz w:val="24"/>
                <w:szCs w:val="24"/>
              </w:rPr>
              <w:t xml:space="preserve">Commission is planning on meeting as needed and will be breaking into smaller committees as outlined in the legislation. </w:t>
            </w:r>
          </w:p>
        </w:tc>
        <w:tc>
          <w:tcPr>
            <w:tcW w:w="0" w:type="auto"/>
            <w:tcBorders>
              <w:top w:val="single" w:sz="4" w:space="0" w:color="auto"/>
              <w:left w:val="single" w:sz="8" w:space="0" w:color="000000"/>
              <w:bottom w:val="single" w:sz="8" w:space="0" w:color="000000"/>
              <w:right w:val="single" w:sz="8" w:space="0" w:color="000000"/>
            </w:tcBorders>
            <w:tcMar>
              <w:top w:w="100" w:type="dxa"/>
              <w:left w:w="100" w:type="dxa"/>
              <w:bottom w:w="100" w:type="dxa"/>
              <w:right w:w="100" w:type="dxa"/>
            </w:tcMar>
          </w:tcPr>
          <w:p w14:paraId="22953C59" w14:textId="21A3B4C4" w:rsidR="00745596" w:rsidRPr="00C471A9" w:rsidRDefault="007D083F" w:rsidP="00016B26">
            <w:pPr>
              <w:pStyle w:val="Heading1"/>
              <w:shd w:val="clear" w:color="auto" w:fill="FFFFFF"/>
              <w:spacing w:before="0"/>
              <w:rPr>
                <w:rFonts w:ascii="Montserrat" w:hAnsi="Montserrat"/>
                <w:b w:val="0"/>
                <w:bCs/>
                <w:color w:val="000000"/>
                <w:sz w:val="24"/>
                <w:szCs w:val="24"/>
              </w:rPr>
            </w:pPr>
            <w:r>
              <w:rPr>
                <w:rFonts w:ascii="Montserrat" w:hAnsi="Montserrat"/>
                <w:b w:val="0"/>
                <w:bCs/>
                <w:color w:val="000000"/>
                <w:sz w:val="24"/>
                <w:szCs w:val="24"/>
              </w:rPr>
              <w:t xml:space="preserve">The next meeting will be held at St. Mary’s College – in October. </w:t>
            </w:r>
          </w:p>
          <w:p w14:paraId="38E3D0C6" w14:textId="1914BBE5" w:rsidR="00745596" w:rsidRDefault="00745596" w:rsidP="00FC6FEF">
            <w:pPr>
              <w:pStyle w:val="Heading1"/>
              <w:shd w:val="clear" w:color="auto" w:fill="FFFFFF"/>
              <w:spacing w:before="0"/>
              <w:rPr>
                <w:rFonts w:ascii="Montserrat" w:hAnsi="Montserrat"/>
                <w:b w:val="0"/>
                <w:bCs/>
                <w:color w:val="000000"/>
                <w:sz w:val="24"/>
                <w:szCs w:val="24"/>
              </w:rPr>
            </w:pPr>
            <w:r w:rsidRPr="00C471A9">
              <w:rPr>
                <w:rFonts w:ascii="Montserrat" w:hAnsi="Montserrat"/>
                <w:b w:val="0"/>
                <w:bCs/>
                <w:color w:val="000000"/>
                <w:sz w:val="24"/>
                <w:szCs w:val="24"/>
              </w:rPr>
              <w:t>Goal of next meeting:  Confirm event timeline with desirables</w:t>
            </w:r>
            <w:r>
              <w:rPr>
                <w:rFonts w:ascii="Montserrat" w:hAnsi="Montserrat"/>
                <w:b w:val="0"/>
                <w:bCs/>
                <w:color w:val="000000"/>
                <w:sz w:val="24"/>
                <w:szCs w:val="24"/>
              </w:rPr>
              <w:t>/</w:t>
            </w:r>
            <w:r w:rsidRPr="00C471A9">
              <w:rPr>
                <w:rFonts w:ascii="Montserrat" w:hAnsi="Montserrat"/>
                <w:b w:val="0"/>
                <w:bCs/>
                <w:color w:val="000000"/>
                <w:sz w:val="24"/>
                <w:szCs w:val="24"/>
              </w:rPr>
              <w:t xml:space="preserve"> vision</w:t>
            </w:r>
            <w:r>
              <w:rPr>
                <w:rFonts w:ascii="Montserrat" w:hAnsi="Montserrat"/>
                <w:b w:val="0"/>
                <w:bCs/>
                <w:color w:val="000000"/>
                <w:sz w:val="24"/>
                <w:szCs w:val="24"/>
              </w:rPr>
              <w:t>/</w:t>
            </w:r>
            <w:r w:rsidRPr="00C471A9">
              <w:rPr>
                <w:rFonts w:ascii="Montserrat" w:hAnsi="Montserrat"/>
                <w:b w:val="0"/>
                <w:bCs/>
                <w:color w:val="000000"/>
                <w:sz w:val="24"/>
                <w:szCs w:val="24"/>
              </w:rPr>
              <w:t>mission. </w:t>
            </w:r>
          </w:p>
        </w:tc>
      </w:tr>
      <w:tr w:rsidR="00FC6FEF" w:rsidRPr="00C471A9" w14:paraId="65E6E84E" w14:textId="77777777" w:rsidTr="007D083F">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2F609E4" w14:textId="62E2EA93" w:rsidR="00FC6FEF" w:rsidRDefault="00FC6FEF" w:rsidP="00FC6FEF">
            <w:pPr>
              <w:pStyle w:val="Heading1"/>
              <w:shd w:val="clear" w:color="auto" w:fill="FFFFFF"/>
              <w:spacing w:before="0"/>
              <w:rPr>
                <w:rFonts w:ascii="Montserrat" w:hAnsi="Montserrat"/>
                <w:b w:val="0"/>
                <w:bCs/>
                <w:color w:val="000000"/>
                <w:sz w:val="24"/>
                <w:szCs w:val="24"/>
              </w:rPr>
            </w:pPr>
            <w:r w:rsidRPr="00C471A9">
              <w:rPr>
                <w:rFonts w:ascii="Montserrat" w:hAnsi="Montserrat"/>
                <w:b w:val="0"/>
                <w:bCs/>
                <w:color w:val="000000"/>
                <w:sz w:val="24"/>
                <w:szCs w:val="24"/>
              </w:rPr>
              <w:t>Sen. Bailey stated</w:t>
            </w:r>
            <w:r>
              <w:rPr>
                <w:rFonts w:ascii="Montserrat" w:hAnsi="Montserrat"/>
                <w:b w:val="0"/>
                <w:bCs/>
                <w:color w:val="000000"/>
                <w:sz w:val="24"/>
                <w:szCs w:val="24"/>
              </w:rPr>
              <w:t xml:space="preserve"> </w:t>
            </w:r>
            <w:r w:rsidRPr="009635B4">
              <w:rPr>
                <w:rFonts w:ascii="Montserrat" w:hAnsi="Montserrat"/>
                <w:b w:val="0"/>
                <w:bCs/>
                <w:color w:val="000000"/>
                <w:sz w:val="24"/>
                <w:szCs w:val="24"/>
              </w:rPr>
              <w:t>t</w:t>
            </w:r>
            <w:r w:rsidRPr="00C471A9">
              <w:rPr>
                <w:rFonts w:ascii="Montserrat" w:hAnsi="Montserrat"/>
                <w:b w:val="0"/>
                <w:bCs/>
                <w:color w:val="000000"/>
                <w:sz w:val="24"/>
                <w:szCs w:val="24"/>
              </w:rPr>
              <w:t>hat legislators are also interested and suggested that perhaps Southern Maryland be included in the Legislator’s Freshman Tour.  </w:t>
            </w:r>
          </w:p>
        </w:tc>
        <w:tc>
          <w:tcPr>
            <w:tcW w:w="0" w:type="auto"/>
            <w:tcBorders>
              <w:top w:val="single" w:sz="4" w:space="0" w:color="auto"/>
              <w:left w:val="single" w:sz="8" w:space="0" w:color="000000"/>
              <w:bottom w:val="single" w:sz="8" w:space="0" w:color="000000"/>
              <w:right w:val="single" w:sz="8" w:space="0" w:color="000000"/>
            </w:tcBorders>
            <w:tcMar>
              <w:top w:w="100" w:type="dxa"/>
              <w:left w:w="100" w:type="dxa"/>
              <w:bottom w:w="100" w:type="dxa"/>
              <w:right w:w="100" w:type="dxa"/>
            </w:tcMar>
          </w:tcPr>
          <w:p w14:paraId="73E6520E" w14:textId="77777777" w:rsidR="00FC6FEF" w:rsidRDefault="00FC6FEF" w:rsidP="00FC6FEF">
            <w:pPr>
              <w:pStyle w:val="Heading1"/>
              <w:shd w:val="clear" w:color="auto" w:fill="FFFFFF"/>
              <w:spacing w:before="0"/>
              <w:rPr>
                <w:rFonts w:ascii="Montserrat" w:hAnsi="Montserrat"/>
                <w:b w:val="0"/>
                <w:bCs/>
                <w:color w:val="000000"/>
                <w:sz w:val="24"/>
                <w:szCs w:val="24"/>
              </w:rPr>
            </w:pPr>
          </w:p>
        </w:tc>
      </w:tr>
      <w:tr w:rsidR="00745596" w:rsidRPr="00C471A9" w14:paraId="6A97E1A0" w14:textId="77777777" w:rsidTr="00016B26">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49AFA4E" w14:textId="77777777" w:rsidR="00745596" w:rsidRPr="00C471A9" w:rsidRDefault="00745596" w:rsidP="00016B26">
            <w:pPr>
              <w:pStyle w:val="Heading1"/>
              <w:shd w:val="clear" w:color="auto" w:fill="FFFFFF"/>
              <w:spacing w:before="0"/>
              <w:rPr>
                <w:rFonts w:ascii="Montserrat" w:hAnsi="Montserrat"/>
                <w:b w:val="0"/>
                <w:bCs/>
                <w:color w:val="000000"/>
                <w:sz w:val="24"/>
                <w:szCs w:val="24"/>
              </w:rPr>
            </w:pPr>
            <w:r>
              <w:rPr>
                <w:rFonts w:ascii="Montserrat" w:hAnsi="Montserrat"/>
                <w:b w:val="0"/>
                <w:bCs/>
                <w:color w:val="000000"/>
                <w:sz w:val="24"/>
                <w:szCs w:val="24"/>
              </w:rPr>
              <w:t>C</w:t>
            </w:r>
            <w:r w:rsidRPr="00C471A9">
              <w:rPr>
                <w:rFonts w:ascii="Montserrat" w:hAnsi="Montserrat"/>
                <w:b w:val="0"/>
                <w:bCs/>
                <w:color w:val="000000"/>
                <w:sz w:val="24"/>
                <w:szCs w:val="24"/>
              </w:rPr>
              <w:t xml:space="preserve">ontact other </w:t>
            </w:r>
            <w:r>
              <w:rPr>
                <w:rFonts w:ascii="Montserrat" w:hAnsi="Montserrat"/>
                <w:b w:val="0"/>
                <w:bCs/>
                <w:color w:val="000000"/>
                <w:sz w:val="24"/>
                <w:szCs w:val="24"/>
              </w:rPr>
              <w:t>organizations</w:t>
            </w:r>
            <w:r w:rsidRPr="00C471A9">
              <w:rPr>
                <w:rFonts w:ascii="Montserrat" w:hAnsi="Montserrat"/>
                <w:b w:val="0"/>
                <w:bCs/>
                <w:color w:val="000000"/>
                <w:sz w:val="24"/>
                <w:szCs w:val="24"/>
              </w:rPr>
              <w:t xml:space="preserve"> to complete Commission composition</w:t>
            </w:r>
            <w:r>
              <w:rPr>
                <w:rFonts w:ascii="Montserrat" w:hAnsi="Montserrat"/>
                <w:b w:val="0"/>
                <w:bCs/>
                <w:color w:val="000000"/>
                <w:sz w:val="24"/>
                <w:szCs w:val="24"/>
              </w:rPr>
              <w: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9CA8D33" w14:textId="5C0060AE" w:rsidR="00745596" w:rsidRPr="00C471A9" w:rsidRDefault="00745596" w:rsidP="001B490B">
            <w:pPr>
              <w:pStyle w:val="Heading1"/>
              <w:shd w:val="clear" w:color="auto" w:fill="FFFFFF"/>
              <w:spacing w:before="0"/>
              <w:rPr>
                <w:rFonts w:ascii="Montserrat" w:hAnsi="Montserrat"/>
                <w:b w:val="0"/>
                <w:bCs/>
                <w:color w:val="000000"/>
                <w:sz w:val="24"/>
                <w:szCs w:val="24"/>
              </w:rPr>
            </w:pPr>
            <w:r>
              <w:rPr>
                <w:rFonts w:ascii="Montserrat" w:hAnsi="Montserrat"/>
                <w:b w:val="0"/>
                <w:bCs/>
                <w:color w:val="000000"/>
                <w:sz w:val="24"/>
                <w:szCs w:val="24"/>
              </w:rPr>
              <w:t>Liz Fitzsimmons to s</w:t>
            </w:r>
            <w:r w:rsidRPr="00C471A9">
              <w:rPr>
                <w:rFonts w:ascii="Montserrat" w:hAnsi="Montserrat"/>
                <w:b w:val="0"/>
                <w:bCs/>
                <w:color w:val="000000"/>
                <w:sz w:val="24"/>
                <w:szCs w:val="24"/>
              </w:rPr>
              <w:t>end notice to all Cabinet and Office executives for their representative to the Commission</w:t>
            </w:r>
            <w:r w:rsidR="001B490B">
              <w:rPr>
                <w:rFonts w:ascii="Montserrat" w:hAnsi="Montserrat"/>
                <w:b w:val="0"/>
                <w:bCs/>
                <w:color w:val="000000"/>
                <w:sz w:val="24"/>
                <w:szCs w:val="24"/>
              </w:rPr>
              <w:t>.</w:t>
            </w:r>
          </w:p>
        </w:tc>
      </w:tr>
      <w:tr w:rsidR="00745596" w:rsidRPr="00C471A9" w14:paraId="395EA0C2" w14:textId="77777777" w:rsidTr="00016B26">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FB799F4" w14:textId="28C8AE35" w:rsidR="00745596" w:rsidRPr="00C471A9" w:rsidRDefault="00745596" w:rsidP="00016B26">
            <w:pPr>
              <w:pStyle w:val="Heading1"/>
              <w:shd w:val="clear" w:color="auto" w:fill="FFFFFF"/>
              <w:spacing w:before="0"/>
              <w:rPr>
                <w:rFonts w:ascii="Montserrat" w:hAnsi="Montserrat"/>
                <w:b w:val="0"/>
                <w:bCs/>
                <w:color w:val="000000"/>
                <w:sz w:val="24"/>
                <w:szCs w:val="24"/>
              </w:rPr>
            </w:pPr>
            <w:r w:rsidRPr="00C471A9">
              <w:rPr>
                <w:rFonts w:ascii="Montserrat" w:hAnsi="Montserrat"/>
                <w:b w:val="0"/>
                <w:bCs/>
                <w:color w:val="000000"/>
                <w:sz w:val="24"/>
                <w:szCs w:val="24"/>
              </w:rPr>
              <w:t xml:space="preserve">Develop talking points </w:t>
            </w:r>
            <w:r>
              <w:rPr>
                <w:rFonts w:ascii="Montserrat" w:hAnsi="Montserrat"/>
                <w:b w:val="0"/>
                <w:bCs/>
                <w:color w:val="000000"/>
                <w:sz w:val="24"/>
                <w:szCs w:val="24"/>
              </w:rPr>
              <w:t>“</w:t>
            </w:r>
            <w:r w:rsidRPr="00C471A9">
              <w:rPr>
                <w:rFonts w:ascii="Montserrat" w:hAnsi="Montserrat"/>
                <w:b w:val="0"/>
                <w:bCs/>
                <w:color w:val="000000"/>
                <w:sz w:val="24"/>
                <w:szCs w:val="24"/>
              </w:rPr>
              <w:t>elevator pitch”</w:t>
            </w:r>
            <w:r>
              <w:rPr>
                <w:rFonts w:ascii="Montserrat" w:hAnsi="Montserrat"/>
                <w:b w:val="0"/>
                <w:bCs/>
                <w:color w:val="000000"/>
                <w:sz w:val="24"/>
                <w:szCs w:val="24"/>
              </w:rPr>
              <w:t xml:space="preserve"> </w:t>
            </w:r>
            <w:r w:rsidRPr="00C471A9">
              <w:rPr>
                <w:rFonts w:ascii="Montserrat" w:hAnsi="Montserrat"/>
                <w:b w:val="0"/>
                <w:bCs/>
                <w:color w:val="000000"/>
                <w:sz w:val="24"/>
                <w:szCs w:val="24"/>
              </w:rPr>
              <w:t xml:space="preserve">by November </w:t>
            </w:r>
            <w:r w:rsidR="00E432C1">
              <w:rPr>
                <w:rFonts w:ascii="Montserrat" w:hAnsi="Montserrat"/>
                <w:b w:val="0"/>
                <w:bCs/>
                <w:color w:val="000000"/>
                <w:sz w:val="24"/>
                <w:szCs w:val="24"/>
              </w:rPr>
              <w:t>2022</w:t>
            </w:r>
            <w:r>
              <w:rPr>
                <w:rFonts w:ascii="Montserrat" w:hAnsi="Montserrat"/>
                <w:b w:val="0"/>
                <w:bCs/>
                <w:color w:val="000000"/>
                <w:sz w:val="24"/>
                <w:szCs w:val="24"/>
              </w:rPr>
              <w:t>. P</w:t>
            </w:r>
            <w:r w:rsidRPr="00C471A9">
              <w:rPr>
                <w:rFonts w:ascii="Montserrat" w:hAnsi="Montserrat"/>
                <w:b w:val="0"/>
                <w:bCs/>
                <w:color w:val="000000"/>
                <w:sz w:val="24"/>
                <w:szCs w:val="24"/>
              </w:rPr>
              <w:t xml:space="preserve">itch </w:t>
            </w:r>
            <w:r>
              <w:rPr>
                <w:rFonts w:ascii="Montserrat" w:hAnsi="Montserrat"/>
                <w:b w:val="0"/>
                <w:bCs/>
                <w:color w:val="000000"/>
                <w:sz w:val="24"/>
                <w:szCs w:val="24"/>
              </w:rPr>
              <w:t xml:space="preserve">is </w:t>
            </w:r>
            <w:r w:rsidRPr="00C471A9">
              <w:rPr>
                <w:rFonts w:ascii="Montserrat" w:hAnsi="Montserrat"/>
                <w:b w:val="0"/>
                <w:bCs/>
                <w:color w:val="000000"/>
                <w:sz w:val="24"/>
                <w:szCs w:val="24"/>
              </w:rPr>
              <w:t xml:space="preserve">needed to bring </w:t>
            </w:r>
            <w:r>
              <w:rPr>
                <w:rFonts w:ascii="Montserrat" w:hAnsi="Montserrat"/>
                <w:b w:val="0"/>
                <w:bCs/>
                <w:color w:val="000000"/>
                <w:sz w:val="24"/>
                <w:szCs w:val="24"/>
              </w:rPr>
              <w:t>others</w:t>
            </w:r>
            <w:r w:rsidRPr="00C471A9">
              <w:rPr>
                <w:rFonts w:ascii="Montserrat" w:hAnsi="Montserrat"/>
                <w:b w:val="0"/>
                <w:bCs/>
                <w:color w:val="000000"/>
                <w:sz w:val="24"/>
                <w:szCs w:val="24"/>
              </w:rPr>
              <w:t xml:space="preserve"> on board. The goal of the Commission needs to be articulated properly to engage supporters and funders. Inclusivity is very important to accomplishing the goal and should be included in formulating mission, </w:t>
            </w:r>
            <w:r w:rsidR="00BE43D2" w:rsidRPr="00C471A9">
              <w:rPr>
                <w:rFonts w:ascii="Montserrat" w:hAnsi="Montserrat"/>
                <w:b w:val="0"/>
                <w:bCs/>
                <w:color w:val="000000"/>
                <w:sz w:val="24"/>
                <w:szCs w:val="24"/>
              </w:rPr>
              <w:t>vision,</w:t>
            </w:r>
            <w:r w:rsidRPr="00C471A9">
              <w:rPr>
                <w:rFonts w:ascii="Montserrat" w:hAnsi="Montserrat"/>
                <w:b w:val="0"/>
                <w:bCs/>
                <w:color w:val="000000"/>
                <w:sz w:val="24"/>
                <w:szCs w:val="24"/>
              </w:rPr>
              <w:t xml:space="preserve"> and specific goals.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19A15E3" w14:textId="77777777" w:rsidR="00745596" w:rsidRPr="00C471A9" w:rsidRDefault="00745596" w:rsidP="00016B26">
            <w:pPr>
              <w:pStyle w:val="Heading1"/>
              <w:shd w:val="clear" w:color="auto" w:fill="FFFFFF"/>
              <w:spacing w:before="0"/>
              <w:rPr>
                <w:rFonts w:ascii="Montserrat" w:hAnsi="Montserrat"/>
                <w:b w:val="0"/>
                <w:bCs/>
                <w:color w:val="000000"/>
                <w:sz w:val="24"/>
                <w:szCs w:val="24"/>
              </w:rPr>
            </w:pPr>
            <w:r w:rsidRPr="00C471A9">
              <w:rPr>
                <w:rFonts w:ascii="Montserrat" w:hAnsi="Montserrat"/>
                <w:b w:val="0"/>
                <w:bCs/>
                <w:color w:val="000000"/>
                <w:sz w:val="24"/>
                <w:szCs w:val="24"/>
              </w:rPr>
              <w:t xml:space="preserve">SWOT analysis suggested by </w:t>
            </w:r>
            <w:r>
              <w:rPr>
                <w:rFonts w:ascii="Montserrat" w:hAnsi="Montserrat"/>
                <w:b w:val="0"/>
                <w:bCs/>
                <w:color w:val="000000"/>
                <w:sz w:val="24"/>
                <w:szCs w:val="24"/>
              </w:rPr>
              <w:t>C</w:t>
            </w:r>
            <w:r w:rsidRPr="009635B4">
              <w:rPr>
                <w:rFonts w:ascii="Montserrat" w:hAnsi="Montserrat"/>
                <w:b w:val="0"/>
                <w:bCs/>
                <w:color w:val="000000"/>
                <w:sz w:val="24"/>
                <w:szCs w:val="24"/>
              </w:rPr>
              <w:t>hair</w:t>
            </w:r>
            <w:r w:rsidRPr="00C471A9">
              <w:rPr>
                <w:rFonts w:ascii="Montserrat" w:hAnsi="Montserrat"/>
                <w:b w:val="0"/>
                <w:bCs/>
                <w:color w:val="000000"/>
                <w:sz w:val="24"/>
                <w:szCs w:val="24"/>
              </w:rPr>
              <w:t xml:space="preserve"> </w:t>
            </w:r>
            <w:r>
              <w:rPr>
                <w:rFonts w:ascii="Montserrat" w:hAnsi="Montserrat"/>
                <w:b w:val="0"/>
                <w:bCs/>
                <w:color w:val="000000"/>
                <w:sz w:val="24"/>
                <w:szCs w:val="24"/>
              </w:rPr>
              <w:t>N</w:t>
            </w:r>
            <w:r w:rsidRPr="009635B4">
              <w:rPr>
                <w:rFonts w:ascii="Montserrat" w:hAnsi="Montserrat"/>
                <w:b w:val="0"/>
                <w:bCs/>
                <w:color w:val="000000"/>
                <w:sz w:val="24"/>
                <w:szCs w:val="24"/>
              </w:rPr>
              <w:t xml:space="preserve">orris </w:t>
            </w:r>
            <w:r w:rsidRPr="00C471A9">
              <w:rPr>
                <w:rFonts w:ascii="Montserrat" w:hAnsi="Montserrat"/>
                <w:b w:val="0"/>
                <w:bCs/>
                <w:color w:val="000000"/>
                <w:sz w:val="24"/>
                <w:szCs w:val="24"/>
              </w:rPr>
              <w:t>to help develop pitch.</w:t>
            </w:r>
          </w:p>
          <w:p w14:paraId="2F465CB0" w14:textId="77777777" w:rsidR="00745596" w:rsidRPr="00C471A9" w:rsidRDefault="00745596" w:rsidP="00016B26">
            <w:pPr>
              <w:pStyle w:val="Heading1"/>
              <w:shd w:val="clear" w:color="auto" w:fill="FFFFFF"/>
              <w:spacing w:before="0"/>
              <w:rPr>
                <w:rFonts w:ascii="Montserrat" w:hAnsi="Montserrat"/>
                <w:b w:val="0"/>
                <w:bCs/>
                <w:color w:val="000000"/>
                <w:sz w:val="24"/>
                <w:szCs w:val="24"/>
              </w:rPr>
            </w:pPr>
            <w:r w:rsidRPr="00C471A9">
              <w:rPr>
                <w:rFonts w:ascii="Montserrat" w:hAnsi="Montserrat"/>
                <w:b w:val="0"/>
                <w:bCs/>
                <w:color w:val="000000"/>
                <w:sz w:val="24"/>
                <w:szCs w:val="24"/>
              </w:rPr>
              <w:br/>
            </w:r>
          </w:p>
        </w:tc>
      </w:tr>
      <w:tr w:rsidR="00745596" w:rsidRPr="00C471A9" w14:paraId="139A1942" w14:textId="77777777" w:rsidTr="00016B26">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E49FDA0" w14:textId="57228BE3" w:rsidR="00745596" w:rsidRPr="00C471A9" w:rsidRDefault="00745596" w:rsidP="00016B26">
            <w:pPr>
              <w:pStyle w:val="Heading1"/>
              <w:shd w:val="clear" w:color="auto" w:fill="FFFFFF"/>
              <w:spacing w:before="0"/>
              <w:rPr>
                <w:rFonts w:ascii="Montserrat" w:hAnsi="Montserrat"/>
                <w:b w:val="0"/>
                <w:bCs/>
                <w:color w:val="000000"/>
                <w:sz w:val="24"/>
                <w:szCs w:val="24"/>
              </w:rPr>
            </w:pPr>
            <w:r w:rsidRPr="00C471A9">
              <w:rPr>
                <w:rFonts w:ascii="Montserrat" w:hAnsi="Montserrat"/>
                <w:b w:val="0"/>
                <w:bCs/>
                <w:color w:val="000000"/>
                <w:sz w:val="24"/>
                <w:szCs w:val="24"/>
              </w:rPr>
              <w:t xml:space="preserve">Survey every county in </w:t>
            </w:r>
            <w:r>
              <w:rPr>
                <w:rFonts w:ascii="Montserrat" w:hAnsi="Montserrat"/>
                <w:b w:val="0"/>
                <w:bCs/>
                <w:color w:val="000000"/>
                <w:sz w:val="24"/>
                <w:szCs w:val="24"/>
              </w:rPr>
              <w:t xml:space="preserve">Maryland to </w:t>
            </w:r>
            <w:r w:rsidR="00BE43D2">
              <w:rPr>
                <w:rFonts w:ascii="Montserrat" w:hAnsi="Montserrat"/>
                <w:b w:val="0"/>
                <w:bCs/>
                <w:color w:val="000000"/>
                <w:sz w:val="24"/>
                <w:szCs w:val="24"/>
              </w:rPr>
              <w:t>ask,</w:t>
            </w:r>
            <w:r w:rsidRPr="00C471A9">
              <w:rPr>
                <w:rFonts w:ascii="Montserrat" w:hAnsi="Montserrat"/>
                <w:b w:val="0"/>
                <w:bCs/>
                <w:color w:val="000000"/>
                <w:sz w:val="24"/>
                <w:szCs w:val="24"/>
              </w:rPr>
              <w:t xml:space="preserve"> </w:t>
            </w:r>
            <w:r>
              <w:rPr>
                <w:rFonts w:ascii="Montserrat" w:hAnsi="Montserrat"/>
                <w:b w:val="0"/>
                <w:bCs/>
                <w:color w:val="000000"/>
                <w:sz w:val="24"/>
                <w:szCs w:val="24"/>
              </w:rPr>
              <w:t>“</w:t>
            </w:r>
            <w:r w:rsidRPr="00C471A9">
              <w:rPr>
                <w:rFonts w:ascii="Montserrat" w:hAnsi="Montserrat"/>
                <w:b w:val="0"/>
                <w:bCs/>
                <w:color w:val="000000"/>
                <w:sz w:val="24"/>
                <w:szCs w:val="24"/>
              </w:rPr>
              <w:t xml:space="preserve">what </w:t>
            </w:r>
            <w:r>
              <w:rPr>
                <w:rFonts w:ascii="Montserrat" w:hAnsi="Montserrat"/>
                <w:b w:val="0"/>
                <w:bCs/>
                <w:color w:val="000000"/>
                <w:sz w:val="24"/>
                <w:szCs w:val="24"/>
              </w:rPr>
              <w:t xml:space="preserve">outcome they </w:t>
            </w:r>
            <w:r w:rsidRPr="00C471A9">
              <w:rPr>
                <w:rFonts w:ascii="Montserrat" w:hAnsi="Montserrat"/>
                <w:b w:val="0"/>
                <w:bCs/>
                <w:color w:val="000000"/>
                <w:sz w:val="24"/>
                <w:szCs w:val="24"/>
              </w:rPr>
              <w:t xml:space="preserve">would like to </w:t>
            </w:r>
            <w:r>
              <w:rPr>
                <w:rFonts w:ascii="Montserrat" w:hAnsi="Montserrat"/>
                <w:b w:val="0"/>
                <w:bCs/>
                <w:color w:val="000000"/>
                <w:sz w:val="24"/>
                <w:szCs w:val="24"/>
              </w:rPr>
              <w:t>see</w:t>
            </w:r>
            <w:r w:rsidRPr="00C471A9">
              <w:rPr>
                <w:rFonts w:ascii="Montserrat" w:hAnsi="Montserrat"/>
                <w:b w:val="0"/>
                <w:bCs/>
                <w:color w:val="000000"/>
                <w:sz w:val="24"/>
                <w:szCs w:val="24"/>
              </w:rPr>
              <w:t xml:space="preserve"> out of the 400 celebration</w:t>
            </w:r>
            <w:r>
              <w:rPr>
                <w:rFonts w:ascii="Montserrat" w:hAnsi="Montserrat"/>
                <w:b w:val="0"/>
                <w:bCs/>
                <w:color w:val="000000"/>
                <w:sz w:val="24"/>
                <w:szCs w:val="24"/>
              </w:rPr>
              <w:t>?”</w:t>
            </w:r>
          </w:p>
          <w:p w14:paraId="7793EA71" w14:textId="77777777" w:rsidR="00745596" w:rsidRPr="00C471A9" w:rsidRDefault="00745596" w:rsidP="00016B26">
            <w:pPr>
              <w:pStyle w:val="Heading1"/>
              <w:shd w:val="clear" w:color="auto" w:fill="FFFFFF"/>
              <w:spacing w:before="0"/>
              <w:rPr>
                <w:rFonts w:ascii="Montserrat" w:hAnsi="Montserrat"/>
                <w:b w:val="0"/>
                <w:bCs/>
                <w:color w:val="000000"/>
                <w:sz w:val="24"/>
                <w:szCs w:val="24"/>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095F30E" w14:textId="091003B5" w:rsidR="00745596" w:rsidRPr="00C471A9" w:rsidRDefault="00745596" w:rsidP="00016B26">
            <w:pPr>
              <w:pStyle w:val="Heading1"/>
              <w:shd w:val="clear" w:color="auto" w:fill="FFFFFF"/>
              <w:spacing w:before="0"/>
              <w:rPr>
                <w:rFonts w:ascii="Montserrat" w:hAnsi="Montserrat"/>
                <w:b w:val="0"/>
                <w:bCs/>
                <w:color w:val="000000"/>
                <w:sz w:val="24"/>
                <w:szCs w:val="24"/>
              </w:rPr>
            </w:pPr>
            <w:r w:rsidRPr="00C471A9">
              <w:rPr>
                <w:rFonts w:ascii="Montserrat" w:hAnsi="Montserrat"/>
                <w:b w:val="0"/>
                <w:bCs/>
                <w:color w:val="000000"/>
                <w:sz w:val="24"/>
                <w:szCs w:val="24"/>
              </w:rPr>
              <w:t>OTD will develop a survey and send it to the counties via the tourism offices</w:t>
            </w:r>
            <w:r w:rsidR="00BE43D2">
              <w:rPr>
                <w:rFonts w:ascii="Montserrat" w:hAnsi="Montserrat"/>
                <w:b w:val="0"/>
                <w:bCs/>
                <w:color w:val="000000"/>
                <w:sz w:val="24"/>
                <w:szCs w:val="24"/>
              </w:rPr>
              <w:t xml:space="preserve"> by O</w:t>
            </w:r>
            <w:r w:rsidR="00E432C1">
              <w:rPr>
                <w:rFonts w:ascii="Montserrat" w:hAnsi="Montserrat"/>
                <w:b w:val="0"/>
                <w:bCs/>
                <w:color w:val="000000"/>
                <w:sz w:val="24"/>
                <w:szCs w:val="24"/>
              </w:rPr>
              <w:t xml:space="preserve">ctober 2022 for discussion at December 2022 meeting. </w:t>
            </w:r>
          </w:p>
        </w:tc>
      </w:tr>
      <w:tr w:rsidR="00745596" w:rsidRPr="00C471A9" w14:paraId="3DDBC572" w14:textId="77777777" w:rsidTr="00016B26">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F96B421" w14:textId="76CE95AD" w:rsidR="00745596" w:rsidRPr="00C471A9" w:rsidRDefault="00E432C1" w:rsidP="00E432C1">
            <w:pPr>
              <w:pStyle w:val="Heading1"/>
              <w:shd w:val="clear" w:color="auto" w:fill="FFFFFF"/>
              <w:spacing w:before="0"/>
              <w:rPr>
                <w:rFonts w:ascii="Montserrat" w:hAnsi="Montserrat"/>
                <w:b w:val="0"/>
                <w:bCs/>
                <w:color w:val="000000"/>
                <w:sz w:val="24"/>
                <w:szCs w:val="24"/>
              </w:rPr>
            </w:pPr>
            <w:r>
              <w:rPr>
                <w:rFonts w:ascii="Montserrat" w:hAnsi="Montserrat"/>
                <w:b w:val="0"/>
                <w:bCs/>
                <w:color w:val="000000"/>
                <w:sz w:val="24"/>
                <w:szCs w:val="24"/>
              </w:rPr>
              <w:lastRenderedPageBreak/>
              <w:t xml:space="preserve">Determine best practices for historic celebrations.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FF5A585" w14:textId="5A27ABD2" w:rsidR="00745596" w:rsidRPr="00C471A9" w:rsidRDefault="00745596" w:rsidP="00745596">
            <w:pPr>
              <w:pStyle w:val="Heading1"/>
              <w:shd w:val="clear" w:color="auto" w:fill="FFFFFF"/>
              <w:spacing w:before="0"/>
              <w:rPr>
                <w:rFonts w:ascii="Montserrat" w:hAnsi="Montserrat"/>
                <w:b w:val="0"/>
                <w:bCs/>
                <w:color w:val="000000"/>
                <w:sz w:val="24"/>
                <w:szCs w:val="24"/>
              </w:rPr>
            </w:pPr>
            <w:r w:rsidRPr="00C471A9">
              <w:rPr>
                <w:rFonts w:ascii="Montserrat" w:hAnsi="Montserrat"/>
                <w:b w:val="0"/>
                <w:bCs/>
                <w:color w:val="000000"/>
                <w:sz w:val="24"/>
                <w:szCs w:val="24"/>
              </w:rPr>
              <w:t xml:space="preserve">Liz Fitzsimmons will reach out to former Maryland War of 1812 Bicentennial Commission </w:t>
            </w:r>
            <w:r w:rsidR="009B4A1C">
              <w:rPr>
                <w:rFonts w:ascii="Montserrat" w:hAnsi="Montserrat"/>
                <w:b w:val="0"/>
                <w:bCs/>
                <w:color w:val="000000"/>
                <w:sz w:val="24"/>
                <w:szCs w:val="24"/>
              </w:rPr>
              <w:t>C</w:t>
            </w:r>
            <w:r w:rsidRPr="00C471A9">
              <w:rPr>
                <w:rFonts w:ascii="Montserrat" w:hAnsi="Montserrat"/>
                <w:b w:val="0"/>
                <w:bCs/>
                <w:color w:val="000000"/>
                <w:sz w:val="24"/>
                <w:szCs w:val="24"/>
              </w:rPr>
              <w:t xml:space="preserve">hair </w:t>
            </w:r>
            <w:r>
              <w:rPr>
                <w:rFonts w:ascii="Montserrat" w:hAnsi="Montserrat"/>
                <w:b w:val="0"/>
                <w:bCs/>
                <w:color w:val="000000"/>
                <w:sz w:val="24"/>
                <w:szCs w:val="24"/>
              </w:rPr>
              <w:t xml:space="preserve">Bill </w:t>
            </w:r>
            <w:proofErr w:type="spellStart"/>
            <w:r w:rsidRPr="00384395">
              <w:rPr>
                <w:rFonts w:ascii="Montserrat" w:hAnsi="Montserrat"/>
                <w:b w:val="0"/>
                <w:bCs/>
                <w:color w:val="000000"/>
                <w:sz w:val="24"/>
                <w:szCs w:val="24"/>
              </w:rPr>
              <w:t>Pencek</w:t>
            </w:r>
            <w:proofErr w:type="spellEnd"/>
            <w:r>
              <w:rPr>
                <w:rFonts w:ascii="Montserrat" w:hAnsi="Montserrat"/>
                <w:b w:val="0"/>
                <w:bCs/>
                <w:color w:val="000000"/>
                <w:sz w:val="24"/>
                <w:szCs w:val="24"/>
              </w:rPr>
              <w:t xml:space="preserve">. </w:t>
            </w:r>
            <w:r w:rsidRPr="00C471A9">
              <w:rPr>
                <w:rFonts w:ascii="Montserrat" w:hAnsi="Montserrat"/>
                <w:b w:val="0"/>
                <w:bCs/>
                <w:color w:val="000000"/>
                <w:sz w:val="24"/>
                <w:szCs w:val="24"/>
              </w:rPr>
              <w:t xml:space="preserve">Heather </w:t>
            </w:r>
            <w:proofErr w:type="spellStart"/>
            <w:r w:rsidRPr="00C471A9">
              <w:rPr>
                <w:rFonts w:ascii="Montserrat" w:hAnsi="Montserrat"/>
                <w:b w:val="0"/>
                <w:bCs/>
                <w:color w:val="000000"/>
                <w:sz w:val="24"/>
                <w:szCs w:val="24"/>
              </w:rPr>
              <w:t>Ersts</w:t>
            </w:r>
            <w:proofErr w:type="spellEnd"/>
            <w:r w:rsidRPr="00C471A9">
              <w:rPr>
                <w:rFonts w:ascii="Montserrat" w:hAnsi="Montserrat"/>
                <w:b w:val="0"/>
                <w:bCs/>
                <w:color w:val="000000"/>
                <w:sz w:val="24"/>
                <w:szCs w:val="24"/>
              </w:rPr>
              <w:t>, who work</w:t>
            </w:r>
            <w:r>
              <w:rPr>
                <w:rFonts w:ascii="Montserrat" w:hAnsi="Montserrat"/>
                <w:b w:val="0"/>
                <w:bCs/>
                <w:color w:val="000000"/>
                <w:sz w:val="24"/>
                <w:szCs w:val="24"/>
              </w:rPr>
              <w:t>e</w:t>
            </w:r>
            <w:r w:rsidRPr="009635B4">
              <w:rPr>
                <w:rFonts w:ascii="Montserrat" w:hAnsi="Montserrat"/>
                <w:b w:val="0"/>
                <w:bCs/>
                <w:color w:val="000000"/>
                <w:sz w:val="24"/>
                <w:szCs w:val="24"/>
              </w:rPr>
              <w:t>d</w:t>
            </w:r>
            <w:r w:rsidRPr="00C471A9">
              <w:rPr>
                <w:rFonts w:ascii="Montserrat" w:hAnsi="Montserrat"/>
                <w:b w:val="0"/>
                <w:bCs/>
                <w:color w:val="000000"/>
                <w:sz w:val="24"/>
                <w:szCs w:val="24"/>
              </w:rPr>
              <w:t xml:space="preserve"> </w:t>
            </w:r>
            <w:r w:rsidR="008C54E8">
              <w:rPr>
                <w:rFonts w:ascii="Montserrat" w:hAnsi="Montserrat"/>
                <w:b w:val="0"/>
                <w:bCs/>
                <w:color w:val="000000"/>
                <w:sz w:val="24"/>
                <w:szCs w:val="24"/>
              </w:rPr>
              <w:t xml:space="preserve">at </w:t>
            </w:r>
            <w:r w:rsidRPr="00C471A9">
              <w:rPr>
                <w:rFonts w:ascii="Montserrat" w:hAnsi="Montserrat"/>
                <w:b w:val="0"/>
                <w:bCs/>
                <w:color w:val="000000"/>
                <w:sz w:val="24"/>
                <w:szCs w:val="24"/>
              </w:rPr>
              <w:t>the Maryland Office of Tourism and with the War of 1812 Commission</w:t>
            </w:r>
            <w:r>
              <w:rPr>
                <w:rFonts w:ascii="Montserrat" w:hAnsi="Montserrat"/>
                <w:b w:val="0"/>
                <w:bCs/>
                <w:color w:val="000000"/>
                <w:sz w:val="24"/>
                <w:szCs w:val="24"/>
              </w:rPr>
              <w:t xml:space="preserve"> </w:t>
            </w:r>
            <w:r w:rsidRPr="009635B4">
              <w:rPr>
                <w:rFonts w:ascii="Montserrat" w:hAnsi="Montserrat"/>
                <w:b w:val="0"/>
                <w:bCs/>
                <w:color w:val="000000"/>
                <w:sz w:val="24"/>
                <w:szCs w:val="24"/>
              </w:rPr>
              <w:t xml:space="preserve">has agreed to share the best practices </w:t>
            </w:r>
            <w:r>
              <w:rPr>
                <w:rFonts w:ascii="Montserrat" w:hAnsi="Montserrat"/>
                <w:b w:val="0"/>
                <w:bCs/>
                <w:color w:val="000000"/>
                <w:sz w:val="24"/>
                <w:szCs w:val="24"/>
              </w:rPr>
              <w:t xml:space="preserve">of the </w:t>
            </w:r>
            <w:r w:rsidRPr="009635B4">
              <w:rPr>
                <w:rFonts w:ascii="Montserrat" w:hAnsi="Montserrat"/>
                <w:b w:val="0"/>
                <w:bCs/>
                <w:color w:val="000000"/>
                <w:sz w:val="24"/>
                <w:szCs w:val="24"/>
              </w:rPr>
              <w:t>War of 1812 Commission.</w:t>
            </w:r>
          </w:p>
        </w:tc>
      </w:tr>
      <w:tr w:rsidR="00745596" w:rsidRPr="00C471A9" w14:paraId="3B40E487" w14:textId="77777777" w:rsidTr="00016B26">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3327012" w14:textId="77777777" w:rsidR="00745596" w:rsidRPr="00C471A9" w:rsidRDefault="00745596" w:rsidP="00016B26">
            <w:pPr>
              <w:pStyle w:val="Heading1"/>
              <w:shd w:val="clear" w:color="auto" w:fill="FFFFFF"/>
              <w:spacing w:before="0"/>
              <w:rPr>
                <w:rFonts w:ascii="Montserrat" w:hAnsi="Montserrat"/>
                <w:b w:val="0"/>
                <w:bCs/>
                <w:color w:val="000000"/>
                <w:sz w:val="24"/>
                <w:szCs w:val="24"/>
              </w:rPr>
            </w:pPr>
            <w:r>
              <w:rPr>
                <w:rFonts w:ascii="Montserrat" w:hAnsi="Montserrat"/>
                <w:b w:val="0"/>
                <w:bCs/>
                <w:color w:val="000000"/>
                <w:sz w:val="24"/>
                <w:szCs w:val="24"/>
              </w:rPr>
              <w:t xml:space="preserve">Determine a plan for spending the </w:t>
            </w:r>
            <w:r w:rsidRPr="00C471A9">
              <w:rPr>
                <w:rFonts w:ascii="Montserrat" w:hAnsi="Montserrat"/>
                <w:b w:val="0"/>
                <w:bCs/>
                <w:color w:val="000000"/>
                <w:sz w:val="24"/>
                <w:szCs w:val="24"/>
              </w:rPr>
              <w:t xml:space="preserve">$125,000 in capital funding Senator Bailey informed </w:t>
            </w:r>
            <w:r>
              <w:rPr>
                <w:rFonts w:ascii="Montserrat" w:hAnsi="Montserrat"/>
                <w:b w:val="0"/>
                <w:bCs/>
                <w:color w:val="000000"/>
                <w:sz w:val="24"/>
                <w:szCs w:val="24"/>
              </w:rPr>
              <w:t>the Commission exists.</w:t>
            </w:r>
            <w:r w:rsidRPr="00C471A9">
              <w:rPr>
                <w:rFonts w:ascii="Montserrat" w:hAnsi="Montserrat"/>
                <w:b w:val="0"/>
                <w:bCs/>
                <w:color w:val="000000"/>
                <w:sz w:val="24"/>
                <w:szCs w:val="24"/>
              </w:rPr>
              <w:t>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1022B39" w14:textId="0BCFE48D" w:rsidR="00745596" w:rsidRPr="00C471A9" w:rsidRDefault="00745596" w:rsidP="00016B26">
            <w:pPr>
              <w:pStyle w:val="Heading1"/>
              <w:shd w:val="clear" w:color="auto" w:fill="FFFFFF"/>
              <w:spacing w:before="0"/>
              <w:rPr>
                <w:rFonts w:ascii="Montserrat" w:hAnsi="Montserrat"/>
                <w:b w:val="0"/>
                <w:bCs/>
                <w:color w:val="000000"/>
                <w:sz w:val="24"/>
                <w:szCs w:val="24"/>
              </w:rPr>
            </w:pPr>
            <w:r w:rsidRPr="00C471A9">
              <w:rPr>
                <w:rFonts w:ascii="Montserrat" w:hAnsi="Montserrat"/>
                <w:b w:val="0"/>
                <w:bCs/>
                <w:color w:val="000000"/>
                <w:sz w:val="24"/>
                <w:szCs w:val="24"/>
              </w:rPr>
              <w:t>The Commission can use the funds for planning and operational expenses</w:t>
            </w:r>
            <w:r w:rsidR="00E432C1">
              <w:rPr>
                <w:rFonts w:ascii="Montserrat" w:hAnsi="Montserrat"/>
                <w:b w:val="0"/>
                <w:bCs/>
                <w:color w:val="000000"/>
                <w:sz w:val="24"/>
                <w:szCs w:val="24"/>
              </w:rPr>
              <w:t xml:space="preserve"> by December 2022.</w:t>
            </w:r>
          </w:p>
        </w:tc>
      </w:tr>
      <w:tr w:rsidR="00745596" w:rsidRPr="00C471A9" w14:paraId="48393D3B" w14:textId="77777777" w:rsidTr="00016B26">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38BD912" w14:textId="0CFA4608" w:rsidR="00745596" w:rsidRPr="00C471A9" w:rsidRDefault="00E432C1" w:rsidP="00016B26">
            <w:pPr>
              <w:pStyle w:val="Heading1"/>
              <w:shd w:val="clear" w:color="auto" w:fill="FFFFFF"/>
              <w:spacing w:before="0"/>
              <w:rPr>
                <w:rFonts w:ascii="Montserrat" w:hAnsi="Montserrat"/>
                <w:b w:val="0"/>
                <w:bCs/>
                <w:color w:val="000000"/>
                <w:sz w:val="24"/>
                <w:szCs w:val="24"/>
              </w:rPr>
            </w:pPr>
            <w:r>
              <w:rPr>
                <w:rFonts w:ascii="Montserrat" w:hAnsi="Montserrat"/>
                <w:b w:val="0"/>
                <w:bCs/>
                <w:color w:val="000000"/>
                <w:sz w:val="24"/>
                <w:szCs w:val="24"/>
              </w:rPr>
              <w:t xml:space="preserve">Determine staffing plan and when does it take effect. </w:t>
            </w:r>
            <w:r w:rsidR="00745596" w:rsidRPr="00C471A9">
              <w:rPr>
                <w:rFonts w:ascii="Montserrat" w:hAnsi="Montserrat"/>
                <w:b w:val="0"/>
                <w:bCs/>
                <w:color w:val="000000"/>
                <w:sz w:val="24"/>
                <w:szCs w:val="24"/>
              </w:rPr>
              <w:t>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713730F" w14:textId="7F23B845" w:rsidR="00745596" w:rsidRPr="00C471A9" w:rsidRDefault="00745596" w:rsidP="00016B26">
            <w:pPr>
              <w:pStyle w:val="Heading1"/>
              <w:shd w:val="clear" w:color="auto" w:fill="FFFFFF"/>
              <w:spacing w:before="0"/>
              <w:rPr>
                <w:rFonts w:ascii="Montserrat" w:hAnsi="Montserrat"/>
                <w:b w:val="0"/>
                <w:bCs/>
                <w:color w:val="000000"/>
                <w:sz w:val="24"/>
                <w:szCs w:val="24"/>
              </w:rPr>
            </w:pPr>
            <w:r>
              <w:rPr>
                <w:rFonts w:ascii="Montserrat" w:hAnsi="Montserrat"/>
                <w:b w:val="0"/>
                <w:bCs/>
                <w:color w:val="000000"/>
                <w:sz w:val="24"/>
                <w:szCs w:val="24"/>
              </w:rPr>
              <w:t>Commission to explore hiring an Executive Director</w:t>
            </w:r>
            <w:r w:rsidRPr="00C471A9">
              <w:rPr>
                <w:rFonts w:ascii="Montserrat" w:hAnsi="Montserrat"/>
                <w:b w:val="0"/>
                <w:bCs/>
                <w:color w:val="000000"/>
                <w:sz w:val="24"/>
                <w:szCs w:val="24"/>
              </w:rPr>
              <w:t xml:space="preserve"> perhaps in year 2</w:t>
            </w:r>
            <w:r w:rsidR="00FC764B">
              <w:rPr>
                <w:rFonts w:ascii="Montserrat" w:hAnsi="Montserrat"/>
                <w:b w:val="0"/>
                <w:bCs/>
                <w:color w:val="000000"/>
                <w:sz w:val="24"/>
                <w:szCs w:val="24"/>
              </w:rPr>
              <w:t>.</w:t>
            </w:r>
          </w:p>
          <w:p w14:paraId="7031F963" w14:textId="05DE1F55" w:rsidR="00745596" w:rsidRPr="00C471A9" w:rsidRDefault="00745596" w:rsidP="00016B26">
            <w:pPr>
              <w:pStyle w:val="Heading1"/>
              <w:shd w:val="clear" w:color="auto" w:fill="FFFFFF"/>
              <w:spacing w:before="0"/>
              <w:rPr>
                <w:rFonts w:ascii="Montserrat" w:hAnsi="Montserrat"/>
                <w:b w:val="0"/>
                <w:bCs/>
                <w:color w:val="000000"/>
                <w:sz w:val="24"/>
                <w:szCs w:val="24"/>
              </w:rPr>
            </w:pPr>
            <w:r w:rsidRPr="00C471A9">
              <w:rPr>
                <w:rFonts w:ascii="Montserrat" w:hAnsi="Montserrat"/>
                <w:b w:val="0"/>
                <w:bCs/>
                <w:color w:val="000000"/>
                <w:sz w:val="24"/>
                <w:szCs w:val="24"/>
              </w:rPr>
              <w:t>Form a smaller Executive Committee within the group</w:t>
            </w:r>
            <w:r>
              <w:rPr>
                <w:rFonts w:ascii="Montserrat" w:hAnsi="Montserrat"/>
                <w:b w:val="0"/>
                <w:bCs/>
                <w:color w:val="000000"/>
                <w:sz w:val="24"/>
                <w:szCs w:val="24"/>
              </w:rPr>
              <w:t xml:space="preserve"> to make some decisions</w:t>
            </w:r>
            <w:r w:rsidR="00FC764B">
              <w:rPr>
                <w:rFonts w:ascii="Montserrat" w:hAnsi="Montserrat"/>
                <w:b w:val="0"/>
                <w:bCs/>
                <w:color w:val="000000"/>
                <w:sz w:val="24"/>
                <w:szCs w:val="24"/>
              </w:rPr>
              <w:t xml:space="preserve"> by December 2022.</w:t>
            </w:r>
          </w:p>
        </w:tc>
      </w:tr>
      <w:tr w:rsidR="00745596" w:rsidRPr="00C471A9" w14:paraId="59A8CF5F" w14:textId="77777777" w:rsidTr="00016B26">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6EEDA6C" w14:textId="2A5EBB73" w:rsidR="00745596" w:rsidRPr="00C471A9" w:rsidRDefault="00745596" w:rsidP="00016B26">
            <w:pPr>
              <w:pStyle w:val="Heading1"/>
              <w:shd w:val="clear" w:color="auto" w:fill="FFFFFF"/>
              <w:spacing w:before="0"/>
              <w:rPr>
                <w:rFonts w:ascii="Montserrat" w:hAnsi="Montserrat"/>
                <w:b w:val="0"/>
                <w:bCs/>
                <w:color w:val="000000"/>
                <w:sz w:val="24"/>
                <w:szCs w:val="24"/>
              </w:rPr>
            </w:pPr>
            <w:r w:rsidRPr="00C471A9">
              <w:rPr>
                <w:rFonts w:ascii="Montserrat" w:hAnsi="Montserrat"/>
                <w:b w:val="0"/>
                <w:bCs/>
                <w:color w:val="000000"/>
                <w:sz w:val="24"/>
                <w:szCs w:val="24"/>
              </w:rPr>
              <w:t>400 Commission status report due November 1, 2022</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34A6F9F" w14:textId="77777777" w:rsidR="00745596" w:rsidRPr="00C471A9" w:rsidRDefault="00745596" w:rsidP="00016B26">
            <w:pPr>
              <w:pStyle w:val="Heading1"/>
              <w:shd w:val="clear" w:color="auto" w:fill="FFFFFF"/>
              <w:spacing w:before="0"/>
              <w:rPr>
                <w:rFonts w:ascii="Montserrat" w:hAnsi="Montserrat"/>
                <w:b w:val="0"/>
                <w:bCs/>
                <w:color w:val="000000"/>
                <w:sz w:val="24"/>
                <w:szCs w:val="24"/>
              </w:rPr>
            </w:pPr>
            <w:r w:rsidRPr="00C471A9">
              <w:rPr>
                <w:rFonts w:ascii="Montserrat" w:hAnsi="Montserrat"/>
                <w:b w:val="0"/>
                <w:bCs/>
                <w:color w:val="000000"/>
                <w:sz w:val="24"/>
                <w:szCs w:val="24"/>
              </w:rPr>
              <w:t>Articulate mission, mission vision, elevator pitch, goals, funding requests. </w:t>
            </w:r>
          </w:p>
        </w:tc>
      </w:tr>
    </w:tbl>
    <w:p w14:paraId="3C285A96" w14:textId="77777777" w:rsidR="00745596" w:rsidRPr="00C471A9" w:rsidRDefault="00745596" w:rsidP="00745596">
      <w:pPr>
        <w:pStyle w:val="Heading1"/>
        <w:shd w:val="clear" w:color="auto" w:fill="FFFFFF"/>
        <w:spacing w:before="0"/>
        <w:rPr>
          <w:rFonts w:ascii="Montserrat" w:hAnsi="Montserrat"/>
          <w:b w:val="0"/>
          <w:bCs/>
          <w:color w:val="000000"/>
          <w:sz w:val="24"/>
          <w:szCs w:val="24"/>
        </w:rPr>
      </w:pPr>
    </w:p>
    <w:p w14:paraId="73280C9F" w14:textId="77777777" w:rsidR="00745596" w:rsidRPr="009C710D" w:rsidRDefault="00745596" w:rsidP="00745596">
      <w:pPr>
        <w:pStyle w:val="Heading1"/>
        <w:shd w:val="clear" w:color="auto" w:fill="FFFFFF"/>
        <w:spacing w:before="0"/>
        <w:rPr>
          <w:rFonts w:ascii="Montserrat" w:hAnsi="Montserrat"/>
          <w:b w:val="0"/>
          <w:bCs/>
          <w:color w:val="000000"/>
          <w:sz w:val="24"/>
          <w:szCs w:val="24"/>
        </w:rPr>
      </w:pPr>
    </w:p>
    <w:p w14:paraId="627931B0" w14:textId="77777777" w:rsidR="00745596" w:rsidRPr="009C710D" w:rsidRDefault="00745596" w:rsidP="00745596">
      <w:pPr>
        <w:pStyle w:val="Heading1"/>
        <w:shd w:val="clear" w:color="auto" w:fill="FFFFFF"/>
        <w:spacing w:before="0"/>
        <w:rPr>
          <w:rFonts w:ascii="Montserrat" w:hAnsi="Montserrat"/>
          <w:b w:val="0"/>
          <w:bCs/>
          <w:color w:val="000000"/>
          <w:sz w:val="24"/>
          <w:szCs w:val="24"/>
        </w:rPr>
      </w:pPr>
    </w:p>
    <w:p w14:paraId="5E740593" w14:textId="7BA458BC" w:rsidR="00FC764B" w:rsidRDefault="00FC764B">
      <w:pPr>
        <w:spacing w:after="200"/>
      </w:pPr>
      <w:r>
        <w:br w:type="page"/>
      </w:r>
    </w:p>
    <w:p w14:paraId="5799AD4C" w14:textId="2154586D" w:rsidR="00E71500" w:rsidRDefault="00A26A2D" w:rsidP="005B11AC">
      <w:pPr>
        <w:pStyle w:val="NormalWeb"/>
        <w:shd w:val="clear" w:color="auto" w:fill="FFFFFF"/>
        <w:spacing w:before="0" w:beforeAutospacing="0"/>
        <w:rPr>
          <w:rStyle w:val="Strong"/>
          <w:rFonts w:ascii="Montserrat" w:eastAsiaTheme="majorEastAsia" w:hAnsi="Montserrat"/>
        </w:rPr>
      </w:pPr>
      <w:r>
        <w:rPr>
          <w:rStyle w:val="Strong"/>
          <w:rFonts w:ascii="Montserrat" w:eastAsiaTheme="majorEastAsia" w:hAnsi="Montserrat"/>
        </w:rPr>
        <w:lastRenderedPageBreak/>
        <w:t xml:space="preserve">The committee </w:t>
      </w:r>
      <w:r w:rsidR="00E10834">
        <w:rPr>
          <w:rStyle w:val="Strong"/>
          <w:rFonts w:ascii="Montserrat" w:eastAsiaTheme="majorEastAsia" w:hAnsi="Montserrat"/>
        </w:rPr>
        <w:t xml:space="preserve">was </w:t>
      </w:r>
      <w:r>
        <w:rPr>
          <w:rStyle w:val="Strong"/>
          <w:rFonts w:ascii="Montserrat" w:eastAsiaTheme="majorEastAsia" w:hAnsi="Montserrat"/>
        </w:rPr>
        <w:t>appointed by Governor Larry Hogan, and</w:t>
      </w:r>
      <w:r w:rsidR="009B5F20">
        <w:rPr>
          <w:rStyle w:val="Strong"/>
          <w:rFonts w:ascii="Montserrat" w:eastAsiaTheme="majorEastAsia" w:hAnsi="Montserrat"/>
        </w:rPr>
        <w:t xml:space="preserve"> </w:t>
      </w:r>
      <w:r>
        <w:rPr>
          <w:rStyle w:val="Strong"/>
          <w:rFonts w:ascii="Montserrat" w:eastAsiaTheme="majorEastAsia" w:hAnsi="Montserrat"/>
        </w:rPr>
        <w:t xml:space="preserve">Brian Norris, Owner, Cherry Cove Hospitality Management has been named Chair of the Fort to 400 </w:t>
      </w:r>
      <w:r w:rsidR="00E71500">
        <w:rPr>
          <w:rStyle w:val="Strong"/>
          <w:rFonts w:ascii="Montserrat" w:eastAsiaTheme="majorEastAsia" w:hAnsi="Montserrat"/>
        </w:rPr>
        <w:t xml:space="preserve">Commission.  </w:t>
      </w:r>
    </w:p>
    <w:p w14:paraId="6E65FBC6" w14:textId="6A9C747F" w:rsidR="00E71500" w:rsidRPr="00E71500" w:rsidRDefault="00E71500" w:rsidP="00E71500">
      <w:pPr>
        <w:pStyle w:val="NormalWeb"/>
        <w:shd w:val="clear" w:color="auto" w:fill="FFFFFF"/>
        <w:rPr>
          <w:rStyle w:val="Strong"/>
          <w:rFonts w:ascii="Montserrat" w:eastAsiaTheme="majorEastAsia" w:hAnsi="Montserrat"/>
        </w:rPr>
      </w:pPr>
      <w:r>
        <w:rPr>
          <w:rStyle w:val="Strong"/>
          <w:rFonts w:ascii="Montserrat" w:eastAsiaTheme="majorEastAsia" w:hAnsi="Montserrat"/>
        </w:rPr>
        <w:t xml:space="preserve">The Chair’s duties include and are not limited to: </w:t>
      </w:r>
    </w:p>
    <w:p w14:paraId="5978C7B9" w14:textId="1D6D127C" w:rsidR="00E71500" w:rsidRPr="00E71500" w:rsidRDefault="00E71500" w:rsidP="00704B40">
      <w:pPr>
        <w:pStyle w:val="NormalWeb"/>
        <w:numPr>
          <w:ilvl w:val="0"/>
          <w:numId w:val="19"/>
        </w:numPr>
        <w:shd w:val="clear" w:color="auto" w:fill="FFFFFF"/>
        <w:rPr>
          <w:rStyle w:val="Strong"/>
          <w:rFonts w:ascii="Montserrat" w:eastAsiaTheme="majorEastAsia" w:hAnsi="Montserrat"/>
        </w:rPr>
      </w:pPr>
      <w:r w:rsidRPr="00E71500">
        <w:rPr>
          <w:rStyle w:val="Strong"/>
          <w:rFonts w:ascii="Montserrat" w:eastAsiaTheme="majorEastAsia" w:hAnsi="Montserrat"/>
        </w:rPr>
        <w:t xml:space="preserve">Sponsor </w:t>
      </w:r>
      <w:r w:rsidR="00704B40">
        <w:rPr>
          <w:rStyle w:val="Strong"/>
          <w:rFonts w:ascii="Montserrat" w:eastAsiaTheme="majorEastAsia" w:hAnsi="Montserrat"/>
        </w:rPr>
        <w:t>R</w:t>
      </w:r>
      <w:r w:rsidRPr="00E71500">
        <w:rPr>
          <w:rStyle w:val="Strong"/>
          <w:rFonts w:ascii="Montserrat" w:eastAsiaTheme="majorEastAsia" w:hAnsi="Montserrat"/>
        </w:rPr>
        <w:t xml:space="preserve">ecruitment and </w:t>
      </w:r>
      <w:r w:rsidR="00704B40">
        <w:rPr>
          <w:rStyle w:val="Strong"/>
          <w:rFonts w:ascii="Montserrat" w:eastAsiaTheme="majorEastAsia" w:hAnsi="Montserrat"/>
        </w:rPr>
        <w:t>D</w:t>
      </w:r>
      <w:r w:rsidRPr="00E71500">
        <w:rPr>
          <w:rStyle w:val="Strong"/>
          <w:rFonts w:ascii="Montserrat" w:eastAsiaTheme="majorEastAsia" w:hAnsi="Montserrat"/>
        </w:rPr>
        <w:t xml:space="preserve">evelopment </w:t>
      </w:r>
    </w:p>
    <w:p w14:paraId="0992FA86" w14:textId="2A37C38D" w:rsidR="00E71500" w:rsidRPr="00E71500" w:rsidRDefault="00E71500" w:rsidP="00704B40">
      <w:pPr>
        <w:pStyle w:val="NormalWeb"/>
        <w:numPr>
          <w:ilvl w:val="0"/>
          <w:numId w:val="19"/>
        </w:numPr>
        <w:shd w:val="clear" w:color="auto" w:fill="FFFFFF"/>
        <w:rPr>
          <w:rStyle w:val="Strong"/>
          <w:rFonts w:ascii="Montserrat" w:eastAsiaTheme="majorEastAsia" w:hAnsi="Montserrat"/>
        </w:rPr>
      </w:pPr>
      <w:r w:rsidRPr="00E71500">
        <w:rPr>
          <w:rStyle w:val="Strong"/>
          <w:rFonts w:ascii="Montserrat" w:eastAsiaTheme="majorEastAsia" w:hAnsi="Montserrat"/>
        </w:rPr>
        <w:t xml:space="preserve">Stewardship and </w:t>
      </w:r>
      <w:r w:rsidR="00704B40">
        <w:rPr>
          <w:rStyle w:val="Strong"/>
          <w:rFonts w:ascii="Montserrat" w:eastAsiaTheme="majorEastAsia" w:hAnsi="Montserrat"/>
        </w:rPr>
        <w:t>V</w:t>
      </w:r>
      <w:r w:rsidRPr="00E71500">
        <w:rPr>
          <w:rStyle w:val="Strong"/>
          <w:rFonts w:ascii="Montserrat" w:eastAsiaTheme="majorEastAsia" w:hAnsi="Montserrat"/>
        </w:rPr>
        <w:t xml:space="preserve">isitor </w:t>
      </w:r>
      <w:r w:rsidR="00704B40">
        <w:rPr>
          <w:rStyle w:val="Strong"/>
          <w:rFonts w:ascii="Montserrat" w:eastAsiaTheme="majorEastAsia" w:hAnsi="Montserrat"/>
        </w:rPr>
        <w:t>E</w:t>
      </w:r>
      <w:r w:rsidRPr="00E71500">
        <w:rPr>
          <w:rStyle w:val="Strong"/>
          <w:rFonts w:ascii="Montserrat" w:eastAsiaTheme="majorEastAsia" w:hAnsi="Montserrat"/>
        </w:rPr>
        <w:t>xperiences</w:t>
      </w:r>
    </w:p>
    <w:p w14:paraId="66A192E3" w14:textId="3855B956" w:rsidR="00E71500" w:rsidRPr="00E71500" w:rsidRDefault="00E71500" w:rsidP="00704B40">
      <w:pPr>
        <w:pStyle w:val="NormalWeb"/>
        <w:numPr>
          <w:ilvl w:val="0"/>
          <w:numId w:val="19"/>
        </w:numPr>
        <w:shd w:val="clear" w:color="auto" w:fill="FFFFFF"/>
        <w:rPr>
          <w:rStyle w:val="Strong"/>
          <w:rFonts w:ascii="Montserrat" w:eastAsiaTheme="majorEastAsia" w:hAnsi="Montserrat"/>
        </w:rPr>
      </w:pPr>
      <w:r w:rsidRPr="00E71500">
        <w:rPr>
          <w:rStyle w:val="Strong"/>
          <w:rFonts w:ascii="Montserrat" w:eastAsiaTheme="majorEastAsia" w:hAnsi="Montserrat"/>
        </w:rPr>
        <w:t xml:space="preserve">Education and </w:t>
      </w:r>
      <w:r w:rsidR="00704B40">
        <w:rPr>
          <w:rStyle w:val="Strong"/>
          <w:rFonts w:ascii="Montserrat" w:eastAsiaTheme="majorEastAsia" w:hAnsi="Montserrat"/>
        </w:rPr>
        <w:t>C</w:t>
      </w:r>
      <w:r w:rsidRPr="00E71500">
        <w:rPr>
          <w:rStyle w:val="Strong"/>
          <w:rFonts w:ascii="Montserrat" w:eastAsiaTheme="majorEastAsia" w:hAnsi="Montserrat"/>
        </w:rPr>
        <w:t>urriculum</w:t>
      </w:r>
    </w:p>
    <w:p w14:paraId="5F8CEEBF" w14:textId="77777777" w:rsidR="00E71500" w:rsidRPr="00E71500" w:rsidRDefault="00E71500" w:rsidP="00704B40">
      <w:pPr>
        <w:pStyle w:val="NormalWeb"/>
        <w:numPr>
          <w:ilvl w:val="0"/>
          <w:numId w:val="19"/>
        </w:numPr>
        <w:shd w:val="clear" w:color="auto" w:fill="FFFFFF"/>
        <w:rPr>
          <w:rStyle w:val="Strong"/>
          <w:rFonts w:ascii="Montserrat" w:eastAsiaTheme="majorEastAsia" w:hAnsi="Montserrat"/>
        </w:rPr>
      </w:pPr>
      <w:r w:rsidRPr="00E71500">
        <w:rPr>
          <w:rStyle w:val="Strong"/>
          <w:rFonts w:ascii="Montserrat" w:eastAsiaTheme="majorEastAsia" w:hAnsi="Montserrat"/>
        </w:rPr>
        <w:t>Program and Events</w:t>
      </w:r>
    </w:p>
    <w:p w14:paraId="3CAFFEE3" w14:textId="5077CB84" w:rsidR="00E71500" w:rsidRPr="00E71500" w:rsidRDefault="00E71500" w:rsidP="00704B40">
      <w:pPr>
        <w:pStyle w:val="NormalWeb"/>
        <w:numPr>
          <w:ilvl w:val="0"/>
          <w:numId w:val="19"/>
        </w:numPr>
        <w:shd w:val="clear" w:color="auto" w:fill="FFFFFF"/>
        <w:rPr>
          <w:rStyle w:val="Strong"/>
          <w:rFonts w:ascii="Montserrat" w:eastAsiaTheme="majorEastAsia" w:hAnsi="Montserrat"/>
        </w:rPr>
      </w:pPr>
      <w:r w:rsidRPr="00E71500">
        <w:rPr>
          <w:rStyle w:val="Strong"/>
          <w:rFonts w:ascii="Montserrat" w:eastAsiaTheme="majorEastAsia" w:hAnsi="Montserrat"/>
        </w:rPr>
        <w:t xml:space="preserve">Transportation and </w:t>
      </w:r>
      <w:r w:rsidR="00704B40">
        <w:rPr>
          <w:rStyle w:val="Strong"/>
          <w:rFonts w:ascii="Montserrat" w:eastAsiaTheme="majorEastAsia" w:hAnsi="Montserrat"/>
        </w:rPr>
        <w:t>C</w:t>
      </w:r>
      <w:r w:rsidRPr="00E71500">
        <w:rPr>
          <w:rStyle w:val="Strong"/>
          <w:rFonts w:ascii="Montserrat" w:eastAsiaTheme="majorEastAsia" w:hAnsi="Montserrat"/>
        </w:rPr>
        <w:t xml:space="preserve">apital </w:t>
      </w:r>
      <w:r w:rsidR="00704B40">
        <w:rPr>
          <w:rStyle w:val="Strong"/>
          <w:rFonts w:ascii="Montserrat" w:eastAsiaTheme="majorEastAsia" w:hAnsi="Montserrat"/>
        </w:rPr>
        <w:t>I</w:t>
      </w:r>
      <w:r w:rsidRPr="00E71500">
        <w:rPr>
          <w:rStyle w:val="Strong"/>
          <w:rFonts w:ascii="Montserrat" w:eastAsiaTheme="majorEastAsia" w:hAnsi="Montserrat"/>
        </w:rPr>
        <w:t>nfrastructure</w:t>
      </w:r>
    </w:p>
    <w:p w14:paraId="46D21AB7" w14:textId="77777777" w:rsidR="00E71500" w:rsidRPr="00E71500" w:rsidRDefault="00E71500" w:rsidP="00704B40">
      <w:pPr>
        <w:pStyle w:val="NormalWeb"/>
        <w:numPr>
          <w:ilvl w:val="0"/>
          <w:numId w:val="19"/>
        </w:numPr>
        <w:shd w:val="clear" w:color="auto" w:fill="FFFFFF"/>
        <w:rPr>
          <w:rStyle w:val="Strong"/>
          <w:rFonts w:ascii="Montserrat" w:eastAsiaTheme="majorEastAsia" w:hAnsi="Montserrat"/>
        </w:rPr>
      </w:pPr>
      <w:r w:rsidRPr="00E71500">
        <w:rPr>
          <w:rStyle w:val="Strong"/>
          <w:rFonts w:ascii="Montserrat" w:eastAsiaTheme="majorEastAsia" w:hAnsi="Montserrat"/>
        </w:rPr>
        <w:t xml:space="preserve">Communication and Marketing </w:t>
      </w:r>
    </w:p>
    <w:p w14:paraId="02E8ED52" w14:textId="15F6172B" w:rsidR="00E71500" w:rsidRPr="006E48D7" w:rsidRDefault="00E71500" w:rsidP="006E48D7">
      <w:pPr>
        <w:pStyle w:val="NormalWeb"/>
        <w:numPr>
          <w:ilvl w:val="0"/>
          <w:numId w:val="19"/>
        </w:numPr>
        <w:shd w:val="clear" w:color="auto" w:fill="FFFFFF"/>
        <w:rPr>
          <w:rStyle w:val="Strong"/>
          <w:rFonts w:ascii="Montserrat" w:eastAsiaTheme="majorEastAsia" w:hAnsi="Montserrat"/>
        </w:rPr>
      </w:pPr>
      <w:r w:rsidRPr="006E48D7">
        <w:rPr>
          <w:rStyle w:val="Strong"/>
          <w:rFonts w:ascii="Montserrat" w:eastAsiaTheme="majorEastAsia" w:hAnsi="Montserrat"/>
        </w:rPr>
        <w:t xml:space="preserve">Operations and </w:t>
      </w:r>
      <w:r w:rsidR="00704B40" w:rsidRPr="006E48D7">
        <w:rPr>
          <w:rStyle w:val="Strong"/>
          <w:rFonts w:ascii="Montserrat" w:eastAsiaTheme="majorEastAsia" w:hAnsi="Montserrat"/>
        </w:rPr>
        <w:t>M</w:t>
      </w:r>
      <w:r w:rsidRPr="006E48D7">
        <w:rPr>
          <w:rStyle w:val="Strong"/>
          <w:rFonts w:ascii="Montserrat" w:eastAsiaTheme="majorEastAsia" w:hAnsi="Montserrat"/>
        </w:rPr>
        <w:t>anagement</w:t>
      </w:r>
    </w:p>
    <w:p w14:paraId="10CE6ADB" w14:textId="53F79646" w:rsidR="00E71500" w:rsidRPr="00E71500" w:rsidRDefault="00E71500" w:rsidP="00E71500">
      <w:pPr>
        <w:pStyle w:val="NormalWeb"/>
        <w:shd w:val="clear" w:color="auto" w:fill="FFFFFF"/>
        <w:rPr>
          <w:rStyle w:val="Strong"/>
          <w:rFonts w:ascii="Montserrat" w:eastAsiaTheme="majorEastAsia" w:hAnsi="Montserrat"/>
        </w:rPr>
      </w:pPr>
      <w:r w:rsidRPr="00E71500">
        <w:rPr>
          <w:rStyle w:val="Strong"/>
          <w:rFonts w:ascii="Montserrat" w:eastAsiaTheme="majorEastAsia" w:hAnsi="Montserrat"/>
        </w:rPr>
        <w:t>Duties of the Commission</w:t>
      </w:r>
      <w:r w:rsidR="005750CB">
        <w:rPr>
          <w:rStyle w:val="Strong"/>
          <w:rFonts w:ascii="Montserrat" w:eastAsiaTheme="majorEastAsia" w:hAnsi="Montserrat"/>
        </w:rPr>
        <w:t xml:space="preserve"> include and are not limited to</w:t>
      </w:r>
      <w:r w:rsidRPr="00E71500">
        <w:rPr>
          <w:rStyle w:val="Strong"/>
          <w:rFonts w:ascii="Montserrat" w:eastAsiaTheme="majorEastAsia" w:hAnsi="Montserrat"/>
        </w:rPr>
        <w:t>:</w:t>
      </w:r>
    </w:p>
    <w:p w14:paraId="59E6199E" w14:textId="77777777" w:rsidR="00E71500" w:rsidRPr="00E71500" w:rsidRDefault="00E71500" w:rsidP="00704B40">
      <w:pPr>
        <w:pStyle w:val="NormalWeb"/>
        <w:numPr>
          <w:ilvl w:val="0"/>
          <w:numId w:val="20"/>
        </w:numPr>
        <w:shd w:val="clear" w:color="auto" w:fill="FFFFFF"/>
        <w:rPr>
          <w:rStyle w:val="Strong"/>
          <w:rFonts w:ascii="Montserrat" w:eastAsiaTheme="majorEastAsia" w:hAnsi="Montserrat"/>
        </w:rPr>
      </w:pPr>
      <w:r w:rsidRPr="00E71500">
        <w:rPr>
          <w:rStyle w:val="Strong"/>
          <w:rFonts w:ascii="Montserrat" w:eastAsiaTheme="majorEastAsia" w:hAnsi="Montserrat"/>
        </w:rPr>
        <w:t xml:space="preserve">Coordinate the planning and implementation of the activities and events </w:t>
      </w:r>
    </w:p>
    <w:p w14:paraId="6B7195DE" w14:textId="77777777" w:rsidR="00E71500" w:rsidRPr="00E71500" w:rsidRDefault="00E71500" w:rsidP="00704B40">
      <w:pPr>
        <w:pStyle w:val="NormalWeb"/>
        <w:numPr>
          <w:ilvl w:val="0"/>
          <w:numId w:val="20"/>
        </w:numPr>
        <w:shd w:val="clear" w:color="auto" w:fill="FFFFFF"/>
        <w:rPr>
          <w:rStyle w:val="Strong"/>
          <w:rFonts w:ascii="Montserrat" w:eastAsiaTheme="majorEastAsia" w:hAnsi="Montserrat"/>
        </w:rPr>
      </w:pPr>
      <w:r w:rsidRPr="00E71500">
        <w:rPr>
          <w:rStyle w:val="Strong"/>
          <w:rFonts w:ascii="Montserrat" w:eastAsiaTheme="majorEastAsia" w:hAnsi="Montserrat"/>
        </w:rPr>
        <w:t>Promote the identification, documentation and preservation of historical and cultural resources related to the founding of Maryland</w:t>
      </w:r>
    </w:p>
    <w:p w14:paraId="7F8F4CD2" w14:textId="2FBC8C4D" w:rsidR="00E71500" w:rsidRPr="00E71500" w:rsidRDefault="00E71500" w:rsidP="00704B40">
      <w:pPr>
        <w:pStyle w:val="NormalWeb"/>
        <w:numPr>
          <w:ilvl w:val="0"/>
          <w:numId w:val="20"/>
        </w:numPr>
        <w:shd w:val="clear" w:color="auto" w:fill="FFFFFF"/>
        <w:rPr>
          <w:rStyle w:val="Strong"/>
          <w:rFonts w:ascii="Montserrat" w:eastAsiaTheme="majorEastAsia" w:hAnsi="Montserrat"/>
        </w:rPr>
      </w:pPr>
      <w:r w:rsidRPr="00E71500">
        <w:rPr>
          <w:rStyle w:val="Strong"/>
          <w:rFonts w:ascii="Montserrat" w:eastAsiaTheme="majorEastAsia" w:hAnsi="Montserrat"/>
        </w:rPr>
        <w:t xml:space="preserve">Assist </w:t>
      </w:r>
      <w:r w:rsidR="00DF7D66">
        <w:rPr>
          <w:rStyle w:val="Strong"/>
          <w:rFonts w:ascii="Montserrat" w:eastAsiaTheme="majorEastAsia" w:hAnsi="Montserrat"/>
        </w:rPr>
        <w:t xml:space="preserve">in </w:t>
      </w:r>
      <w:r w:rsidRPr="00E71500">
        <w:rPr>
          <w:rStyle w:val="Strong"/>
          <w:rFonts w:ascii="Montserrat" w:eastAsiaTheme="majorEastAsia" w:hAnsi="Montserrat"/>
        </w:rPr>
        <w:t>promoting, improving and developing existing educational and interpretive institutions, sites and museums related to the founding</w:t>
      </w:r>
    </w:p>
    <w:p w14:paraId="37831923" w14:textId="77777777" w:rsidR="00E71500" w:rsidRPr="00E71500" w:rsidRDefault="00E71500" w:rsidP="00704B40">
      <w:pPr>
        <w:pStyle w:val="NormalWeb"/>
        <w:numPr>
          <w:ilvl w:val="0"/>
          <w:numId w:val="20"/>
        </w:numPr>
        <w:shd w:val="clear" w:color="auto" w:fill="FFFFFF"/>
        <w:rPr>
          <w:rStyle w:val="Strong"/>
          <w:rFonts w:ascii="Montserrat" w:eastAsiaTheme="majorEastAsia" w:hAnsi="Montserrat"/>
        </w:rPr>
      </w:pPr>
      <w:r w:rsidRPr="00E71500">
        <w:rPr>
          <w:rStyle w:val="Strong"/>
          <w:rFonts w:ascii="Montserrat" w:eastAsiaTheme="majorEastAsia" w:hAnsi="Montserrat"/>
        </w:rPr>
        <w:t xml:space="preserve">Develop a model social studies curriculum on the founding </w:t>
      </w:r>
    </w:p>
    <w:p w14:paraId="3B682F81" w14:textId="7F3AC3D1" w:rsidR="00E71500" w:rsidRPr="00E71500" w:rsidRDefault="00E71500" w:rsidP="00704B40">
      <w:pPr>
        <w:pStyle w:val="NormalWeb"/>
        <w:numPr>
          <w:ilvl w:val="0"/>
          <w:numId w:val="20"/>
        </w:numPr>
        <w:shd w:val="clear" w:color="auto" w:fill="FFFFFF"/>
        <w:rPr>
          <w:rStyle w:val="Strong"/>
          <w:rFonts w:ascii="Montserrat" w:eastAsiaTheme="majorEastAsia" w:hAnsi="Montserrat"/>
        </w:rPr>
      </w:pPr>
      <w:r w:rsidRPr="00E71500">
        <w:rPr>
          <w:rStyle w:val="Strong"/>
          <w:rFonts w:ascii="Montserrat" w:eastAsiaTheme="majorEastAsia" w:hAnsi="Montserrat"/>
        </w:rPr>
        <w:t>Promote nationa</w:t>
      </w:r>
      <w:r w:rsidR="005840FC">
        <w:rPr>
          <w:rStyle w:val="Strong"/>
          <w:rFonts w:ascii="Montserrat" w:eastAsiaTheme="majorEastAsia" w:hAnsi="Montserrat"/>
        </w:rPr>
        <w:t>l</w:t>
      </w:r>
      <w:r w:rsidRPr="00E71500">
        <w:rPr>
          <w:rStyle w:val="Strong"/>
          <w:rFonts w:ascii="Montserrat" w:eastAsiaTheme="majorEastAsia" w:hAnsi="Montserrat"/>
        </w:rPr>
        <w:t>l</w:t>
      </w:r>
      <w:r w:rsidR="005840FC">
        <w:rPr>
          <w:rStyle w:val="Strong"/>
          <w:rFonts w:ascii="Montserrat" w:eastAsiaTheme="majorEastAsia" w:hAnsi="Montserrat"/>
        </w:rPr>
        <w:t>y</w:t>
      </w:r>
      <w:r w:rsidRPr="00E71500">
        <w:rPr>
          <w:rStyle w:val="Strong"/>
          <w:rFonts w:ascii="Montserrat" w:eastAsiaTheme="majorEastAsia" w:hAnsi="Montserrat"/>
        </w:rPr>
        <w:t xml:space="preserve"> and internationally the commemoration of the founding</w:t>
      </w:r>
    </w:p>
    <w:p w14:paraId="26F32EE6" w14:textId="77777777" w:rsidR="00E71500" w:rsidRPr="00E71500" w:rsidRDefault="00E71500" w:rsidP="00704B40">
      <w:pPr>
        <w:pStyle w:val="NormalWeb"/>
        <w:numPr>
          <w:ilvl w:val="0"/>
          <w:numId w:val="20"/>
        </w:numPr>
        <w:shd w:val="clear" w:color="auto" w:fill="FFFFFF"/>
        <w:rPr>
          <w:rStyle w:val="Strong"/>
          <w:rFonts w:ascii="Montserrat" w:eastAsiaTheme="majorEastAsia" w:hAnsi="Montserrat"/>
        </w:rPr>
      </w:pPr>
      <w:r w:rsidRPr="00E71500">
        <w:rPr>
          <w:rStyle w:val="Strong"/>
          <w:rFonts w:ascii="Montserrat" w:eastAsiaTheme="majorEastAsia" w:hAnsi="Montserrat"/>
        </w:rPr>
        <w:t xml:space="preserve">Ensure activities, events, and products that provide lasting value and benefit </w:t>
      </w:r>
    </w:p>
    <w:p w14:paraId="5A5AE886" w14:textId="77777777" w:rsidR="00E71500" w:rsidRPr="00E71500" w:rsidRDefault="00E71500" w:rsidP="00704B40">
      <w:pPr>
        <w:pStyle w:val="NormalWeb"/>
        <w:numPr>
          <w:ilvl w:val="0"/>
          <w:numId w:val="20"/>
        </w:numPr>
        <w:shd w:val="clear" w:color="auto" w:fill="FFFFFF"/>
        <w:rPr>
          <w:rStyle w:val="Strong"/>
          <w:rFonts w:ascii="Montserrat" w:eastAsiaTheme="majorEastAsia" w:hAnsi="Montserrat"/>
        </w:rPr>
      </w:pPr>
      <w:r w:rsidRPr="00E71500">
        <w:rPr>
          <w:rStyle w:val="Strong"/>
          <w:rFonts w:ascii="Montserrat" w:eastAsiaTheme="majorEastAsia" w:hAnsi="Montserrat"/>
        </w:rPr>
        <w:t>Secure support and financial resources to implement the activities and events of the commission</w:t>
      </w:r>
    </w:p>
    <w:p w14:paraId="6C9734A5" w14:textId="77777777" w:rsidR="00E71500" w:rsidRPr="00E71500" w:rsidRDefault="00E71500" w:rsidP="00704B40">
      <w:pPr>
        <w:pStyle w:val="NormalWeb"/>
        <w:numPr>
          <w:ilvl w:val="0"/>
          <w:numId w:val="20"/>
        </w:numPr>
        <w:shd w:val="clear" w:color="auto" w:fill="FFFFFF"/>
        <w:rPr>
          <w:rStyle w:val="Strong"/>
          <w:rFonts w:ascii="Montserrat" w:eastAsiaTheme="majorEastAsia" w:hAnsi="Montserrat"/>
        </w:rPr>
      </w:pPr>
      <w:r w:rsidRPr="00E71500">
        <w:rPr>
          <w:rStyle w:val="Strong"/>
          <w:rFonts w:ascii="Montserrat" w:eastAsiaTheme="majorEastAsia" w:hAnsi="Montserrat"/>
        </w:rPr>
        <w:t xml:space="preserve">Provide leadership for and coordinate economic opportunities in and around St. Mary’s </w:t>
      </w:r>
    </w:p>
    <w:p w14:paraId="7FCB8138" w14:textId="77777777" w:rsidR="00E71500" w:rsidRPr="00E71500" w:rsidRDefault="00E71500" w:rsidP="00704B40">
      <w:pPr>
        <w:pStyle w:val="NormalWeb"/>
        <w:numPr>
          <w:ilvl w:val="0"/>
          <w:numId w:val="20"/>
        </w:numPr>
        <w:shd w:val="clear" w:color="auto" w:fill="FFFFFF"/>
        <w:rPr>
          <w:rStyle w:val="Strong"/>
          <w:rFonts w:ascii="Montserrat" w:eastAsiaTheme="majorEastAsia" w:hAnsi="Montserrat"/>
        </w:rPr>
      </w:pPr>
      <w:r w:rsidRPr="00E71500">
        <w:rPr>
          <w:rStyle w:val="Strong"/>
          <w:rFonts w:ascii="Montserrat" w:eastAsiaTheme="majorEastAsia" w:hAnsi="Montserrat"/>
        </w:rPr>
        <w:t>Perform other actions necessary to carry out the purposes of the commission</w:t>
      </w:r>
    </w:p>
    <w:p w14:paraId="1376E71C" w14:textId="13F9165C" w:rsidR="005750CB" w:rsidRPr="00F85414" w:rsidRDefault="005750CB" w:rsidP="005750CB">
      <w:pPr>
        <w:shd w:val="clear" w:color="auto" w:fill="FFFFFF"/>
        <w:spacing w:before="100" w:beforeAutospacing="1" w:after="100" w:afterAutospacing="1" w:line="240" w:lineRule="auto"/>
        <w:rPr>
          <w:rStyle w:val="Strong"/>
          <w:rFonts w:ascii="Montserrat" w:hAnsi="Montserrat"/>
          <w:b/>
          <w:bCs w:val="0"/>
          <w:color w:val="000000"/>
          <w:szCs w:val="28"/>
        </w:rPr>
      </w:pPr>
      <w:r w:rsidRPr="00F85414">
        <w:rPr>
          <w:rStyle w:val="Strong"/>
          <w:rFonts w:ascii="Montserrat" w:hAnsi="Montserrat"/>
          <w:b/>
          <w:bCs w:val="0"/>
          <w:color w:val="000000"/>
          <w:szCs w:val="28"/>
        </w:rPr>
        <w:t>Historic St. Mary’s City Fort to 400 Commission</w:t>
      </w:r>
      <w:r w:rsidRPr="00F85414">
        <w:rPr>
          <w:rStyle w:val="Strong"/>
          <w:rFonts w:ascii="Montserrat" w:hAnsi="Montserrat"/>
          <w:b/>
          <w:bCs w:val="0"/>
          <w:szCs w:val="28"/>
        </w:rPr>
        <w:t xml:space="preserve"> </w:t>
      </w:r>
      <w:r w:rsidRPr="00F85414">
        <w:rPr>
          <w:rStyle w:val="Strong"/>
          <w:rFonts w:ascii="Montserrat" w:hAnsi="Montserrat"/>
          <w:b/>
          <w:bCs w:val="0"/>
          <w:color w:val="000000"/>
          <w:szCs w:val="28"/>
        </w:rPr>
        <w:t>Members</w:t>
      </w:r>
      <w:r w:rsidR="00121EA5">
        <w:rPr>
          <w:rStyle w:val="Strong"/>
          <w:rFonts w:ascii="Montserrat" w:hAnsi="Montserrat"/>
          <w:b/>
          <w:bCs w:val="0"/>
          <w:color w:val="000000"/>
          <w:szCs w:val="28"/>
        </w:rPr>
        <w:t xml:space="preserve"> Include: </w:t>
      </w:r>
      <w:r w:rsidRPr="00F85414">
        <w:rPr>
          <w:rStyle w:val="Strong"/>
          <w:rFonts w:ascii="Montserrat" w:hAnsi="Montserrat"/>
          <w:b/>
          <w:bCs w:val="0"/>
          <w:color w:val="000000"/>
          <w:szCs w:val="28"/>
        </w:rPr>
        <w:t xml:space="preserve"> </w:t>
      </w:r>
      <w:r w:rsidR="00121EA5">
        <w:rPr>
          <w:rStyle w:val="Strong"/>
          <w:rFonts w:ascii="Montserrat" w:hAnsi="Montserrat"/>
          <w:b/>
          <w:bCs w:val="0"/>
          <w:color w:val="000000"/>
          <w:szCs w:val="28"/>
        </w:rPr>
        <w:t xml:space="preserve">(As of </w:t>
      </w:r>
      <w:r w:rsidRPr="00F85414">
        <w:rPr>
          <w:rStyle w:val="Strong"/>
          <w:rFonts w:ascii="Montserrat" w:hAnsi="Montserrat"/>
          <w:b/>
          <w:bCs w:val="0"/>
          <w:color w:val="000000"/>
          <w:szCs w:val="28"/>
        </w:rPr>
        <w:t>July 2022</w:t>
      </w:r>
      <w:r w:rsidR="00121EA5">
        <w:rPr>
          <w:rStyle w:val="Strong"/>
          <w:rFonts w:ascii="Montserrat" w:hAnsi="Montserrat"/>
          <w:b/>
          <w:bCs w:val="0"/>
          <w:color w:val="000000"/>
          <w:szCs w:val="28"/>
        </w:rPr>
        <w:t>)</w:t>
      </w:r>
    </w:p>
    <w:p w14:paraId="6FAD1851" w14:textId="77777777" w:rsidR="00E835A6" w:rsidRDefault="005750CB" w:rsidP="00AB51B9">
      <w:pPr>
        <w:numPr>
          <w:ilvl w:val="1"/>
          <w:numId w:val="1"/>
        </w:numPr>
        <w:shd w:val="clear" w:color="auto" w:fill="FFFFFF"/>
        <w:spacing w:line="240" w:lineRule="auto"/>
        <w:rPr>
          <w:rStyle w:val="Strong"/>
          <w:rFonts w:ascii="Montserrat" w:hAnsi="Montserrat"/>
          <w:color w:val="000000"/>
          <w:sz w:val="24"/>
          <w:szCs w:val="24"/>
        </w:rPr>
      </w:pPr>
      <w:r w:rsidRPr="00640CE3">
        <w:rPr>
          <w:rStyle w:val="Strong"/>
          <w:rFonts w:ascii="Montserrat" w:hAnsi="Montserrat"/>
          <w:color w:val="000000"/>
          <w:sz w:val="24"/>
          <w:szCs w:val="24"/>
        </w:rPr>
        <w:t xml:space="preserve">Brian Norris,  </w:t>
      </w:r>
      <w:r w:rsidR="00E835A6" w:rsidRPr="00E835A6">
        <w:rPr>
          <w:rStyle w:val="Strong"/>
          <w:rFonts w:ascii="Montserrat" w:hAnsi="Montserrat"/>
          <w:color w:val="000000"/>
          <w:sz w:val="24"/>
          <w:szCs w:val="24"/>
        </w:rPr>
        <w:t>President and Chief Executive Officer</w:t>
      </w:r>
      <w:r w:rsidR="00E835A6">
        <w:rPr>
          <w:rStyle w:val="Strong"/>
          <w:rFonts w:ascii="Montserrat" w:hAnsi="Montserrat"/>
          <w:color w:val="000000"/>
          <w:sz w:val="24"/>
          <w:szCs w:val="24"/>
        </w:rPr>
        <w:t xml:space="preserve">, </w:t>
      </w:r>
    </w:p>
    <w:p w14:paraId="538CE10E" w14:textId="7B3D09C7" w:rsidR="005750CB" w:rsidRPr="00640CE3" w:rsidRDefault="005750CB" w:rsidP="00AB51B9">
      <w:pPr>
        <w:shd w:val="clear" w:color="auto" w:fill="FFFFFF"/>
        <w:spacing w:line="240" w:lineRule="auto"/>
        <w:ind w:left="1440"/>
        <w:rPr>
          <w:rStyle w:val="Strong"/>
          <w:rFonts w:ascii="Montserrat" w:hAnsi="Montserrat"/>
          <w:color w:val="000000"/>
          <w:sz w:val="24"/>
          <w:szCs w:val="24"/>
        </w:rPr>
      </w:pPr>
      <w:r w:rsidRPr="00640CE3">
        <w:rPr>
          <w:rStyle w:val="Strong"/>
          <w:rFonts w:ascii="Montserrat" w:hAnsi="Montserrat"/>
          <w:color w:val="000000"/>
          <w:sz w:val="24"/>
          <w:szCs w:val="24"/>
        </w:rPr>
        <w:t>The Cherry Cove Group</w:t>
      </w:r>
    </w:p>
    <w:p w14:paraId="30F4D72C" w14:textId="4C3D4127" w:rsidR="00AB51B9" w:rsidRDefault="005750CB" w:rsidP="00AB51B9">
      <w:pPr>
        <w:numPr>
          <w:ilvl w:val="1"/>
          <w:numId w:val="1"/>
        </w:numPr>
        <w:shd w:val="clear" w:color="auto" w:fill="FFFFFF"/>
        <w:spacing w:line="240" w:lineRule="auto"/>
        <w:rPr>
          <w:rStyle w:val="Strong"/>
          <w:rFonts w:ascii="Montserrat" w:hAnsi="Montserrat"/>
          <w:color w:val="000000"/>
          <w:sz w:val="24"/>
          <w:szCs w:val="24"/>
        </w:rPr>
      </w:pPr>
      <w:r w:rsidRPr="00640CE3">
        <w:rPr>
          <w:rStyle w:val="Strong"/>
          <w:rFonts w:ascii="Montserrat" w:hAnsi="Montserrat"/>
          <w:color w:val="000000"/>
          <w:sz w:val="24"/>
          <w:szCs w:val="24"/>
        </w:rPr>
        <w:t xml:space="preserve">Liz Fitzsimmons, </w:t>
      </w:r>
      <w:r w:rsidR="00E27C77">
        <w:rPr>
          <w:rStyle w:val="Strong"/>
          <w:rFonts w:ascii="Montserrat" w:hAnsi="Montserrat"/>
          <w:color w:val="000000"/>
          <w:sz w:val="24"/>
          <w:szCs w:val="24"/>
        </w:rPr>
        <w:t xml:space="preserve">Managing Director, </w:t>
      </w:r>
      <w:r w:rsidRPr="00640CE3">
        <w:rPr>
          <w:rStyle w:val="Strong"/>
          <w:rFonts w:ascii="Montserrat" w:hAnsi="Montserrat"/>
          <w:color w:val="000000"/>
          <w:sz w:val="24"/>
          <w:szCs w:val="24"/>
        </w:rPr>
        <w:t xml:space="preserve">Maryland Office of </w:t>
      </w:r>
    </w:p>
    <w:p w14:paraId="4D737B15" w14:textId="77777777" w:rsidR="00AB51B9" w:rsidRDefault="00AB51B9" w:rsidP="00AB51B9">
      <w:pPr>
        <w:shd w:val="clear" w:color="auto" w:fill="FFFFFF"/>
        <w:spacing w:line="240" w:lineRule="auto"/>
        <w:ind w:left="1440"/>
        <w:rPr>
          <w:rStyle w:val="Strong"/>
          <w:rFonts w:ascii="Montserrat" w:hAnsi="Montserrat"/>
          <w:color w:val="000000"/>
          <w:sz w:val="24"/>
          <w:szCs w:val="24"/>
        </w:rPr>
      </w:pPr>
      <w:r>
        <w:rPr>
          <w:rStyle w:val="Strong"/>
          <w:rFonts w:ascii="Montserrat" w:hAnsi="Montserrat"/>
          <w:color w:val="000000"/>
          <w:sz w:val="24"/>
          <w:szCs w:val="24"/>
        </w:rPr>
        <w:t>T</w:t>
      </w:r>
      <w:r w:rsidR="005750CB" w:rsidRPr="00640CE3">
        <w:rPr>
          <w:rStyle w:val="Strong"/>
          <w:rFonts w:ascii="Montserrat" w:hAnsi="Montserrat"/>
          <w:color w:val="000000"/>
          <w:sz w:val="24"/>
          <w:szCs w:val="24"/>
        </w:rPr>
        <w:t>ourism and Film</w:t>
      </w:r>
    </w:p>
    <w:p w14:paraId="0E099B40" w14:textId="208102C5" w:rsidR="005750CB" w:rsidRPr="00AB51B9" w:rsidRDefault="005750CB" w:rsidP="00AB51B9">
      <w:pPr>
        <w:pStyle w:val="ListParagraph"/>
        <w:numPr>
          <w:ilvl w:val="1"/>
          <w:numId w:val="1"/>
        </w:numPr>
        <w:shd w:val="clear" w:color="auto" w:fill="FFFFFF"/>
        <w:spacing w:line="240" w:lineRule="auto"/>
        <w:rPr>
          <w:rStyle w:val="Strong"/>
          <w:rFonts w:ascii="Montserrat" w:hAnsi="Montserrat"/>
          <w:color w:val="000000"/>
          <w:sz w:val="24"/>
          <w:szCs w:val="24"/>
        </w:rPr>
      </w:pPr>
      <w:r w:rsidRPr="00AB51B9">
        <w:rPr>
          <w:rStyle w:val="Strong"/>
          <w:rFonts w:ascii="Montserrat" w:hAnsi="Montserrat"/>
          <w:color w:val="000000"/>
          <w:sz w:val="24"/>
          <w:szCs w:val="24"/>
        </w:rPr>
        <w:t>Sen</w:t>
      </w:r>
      <w:r w:rsidR="00CC6912" w:rsidRPr="00AB51B9">
        <w:rPr>
          <w:rStyle w:val="Strong"/>
          <w:rFonts w:ascii="Montserrat" w:hAnsi="Montserrat"/>
          <w:color w:val="000000"/>
          <w:sz w:val="24"/>
          <w:szCs w:val="24"/>
        </w:rPr>
        <w:t>ator</w:t>
      </w:r>
      <w:r w:rsidRPr="00AB51B9">
        <w:rPr>
          <w:rStyle w:val="Strong"/>
          <w:rFonts w:ascii="Montserrat" w:hAnsi="Montserrat"/>
          <w:color w:val="000000"/>
          <w:sz w:val="24"/>
          <w:szCs w:val="24"/>
        </w:rPr>
        <w:t xml:space="preserve"> Jack B</w:t>
      </w:r>
      <w:r w:rsidR="00F60B5D" w:rsidRPr="00AB51B9">
        <w:rPr>
          <w:rStyle w:val="Strong"/>
          <w:rFonts w:ascii="Montserrat" w:hAnsi="Montserrat"/>
          <w:color w:val="000000"/>
          <w:sz w:val="24"/>
          <w:szCs w:val="24"/>
        </w:rPr>
        <w:t>a</w:t>
      </w:r>
      <w:r w:rsidRPr="00AB51B9">
        <w:rPr>
          <w:rStyle w:val="Strong"/>
          <w:rFonts w:ascii="Montserrat" w:hAnsi="Montserrat"/>
          <w:color w:val="000000"/>
          <w:sz w:val="24"/>
          <w:szCs w:val="24"/>
        </w:rPr>
        <w:t>iley, Maryland State Senat</w:t>
      </w:r>
      <w:r w:rsidR="00F60B5D" w:rsidRPr="00AB51B9">
        <w:rPr>
          <w:rStyle w:val="Strong"/>
          <w:rFonts w:ascii="Montserrat" w:hAnsi="Montserrat"/>
          <w:color w:val="000000"/>
          <w:sz w:val="24"/>
          <w:szCs w:val="24"/>
        </w:rPr>
        <w:t>e</w:t>
      </w:r>
    </w:p>
    <w:p w14:paraId="2195AE09" w14:textId="28F3A523" w:rsidR="005750CB" w:rsidRPr="00640CE3" w:rsidRDefault="005750CB" w:rsidP="00AB51B9">
      <w:pPr>
        <w:numPr>
          <w:ilvl w:val="1"/>
          <w:numId w:val="1"/>
        </w:numPr>
        <w:shd w:val="clear" w:color="auto" w:fill="FFFFFF"/>
        <w:spacing w:line="240" w:lineRule="auto"/>
        <w:rPr>
          <w:rStyle w:val="Strong"/>
          <w:rFonts w:ascii="Montserrat" w:hAnsi="Montserrat"/>
          <w:color w:val="000000"/>
          <w:sz w:val="24"/>
          <w:szCs w:val="24"/>
        </w:rPr>
      </w:pPr>
      <w:r w:rsidRPr="00640CE3">
        <w:rPr>
          <w:rStyle w:val="Strong"/>
          <w:rFonts w:ascii="Montserrat" w:hAnsi="Montserrat"/>
          <w:color w:val="000000"/>
          <w:sz w:val="24"/>
          <w:szCs w:val="24"/>
        </w:rPr>
        <w:t>Sen</w:t>
      </w:r>
      <w:r w:rsidR="00CC6912">
        <w:rPr>
          <w:rStyle w:val="Strong"/>
          <w:rFonts w:ascii="Montserrat" w:hAnsi="Montserrat"/>
          <w:color w:val="000000"/>
          <w:sz w:val="24"/>
          <w:szCs w:val="24"/>
        </w:rPr>
        <w:t>ator</w:t>
      </w:r>
      <w:r w:rsidRPr="00640CE3">
        <w:rPr>
          <w:rStyle w:val="Strong"/>
          <w:rFonts w:ascii="Montserrat" w:hAnsi="Montserrat"/>
          <w:color w:val="000000"/>
          <w:sz w:val="24"/>
          <w:szCs w:val="24"/>
        </w:rPr>
        <w:t xml:space="preserve"> Arthur Ellis, Maryland State Senat</w:t>
      </w:r>
      <w:r w:rsidR="00F60B5D">
        <w:rPr>
          <w:rStyle w:val="Strong"/>
          <w:rFonts w:ascii="Montserrat" w:hAnsi="Montserrat"/>
          <w:color w:val="000000"/>
          <w:sz w:val="24"/>
          <w:szCs w:val="24"/>
        </w:rPr>
        <w:t>e</w:t>
      </w:r>
    </w:p>
    <w:p w14:paraId="06424333" w14:textId="2A64F6E1" w:rsidR="005750CB" w:rsidRPr="00640CE3" w:rsidRDefault="005750CB" w:rsidP="00AB51B9">
      <w:pPr>
        <w:numPr>
          <w:ilvl w:val="1"/>
          <w:numId w:val="1"/>
        </w:numPr>
        <w:shd w:val="clear" w:color="auto" w:fill="FFFFFF"/>
        <w:spacing w:line="240" w:lineRule="auto"/>
        <w:rPr>
          <w:rStyle w:val="Strong"/>
          <w:rFonts w:ascii="Montserrat" w:hAnsi="Montserrat"/>
          <w:color w:val="000000"/>
          <w:sz w:val="24"/>
          <w:szCs w:val="24"/>
        </w:rPr>
      </w:pPr>
      <w:r w:rsidRPr="00640CE3">
        <w:rPr>
          <w:rStyle w:val="Strong"/>
          <w:rFonts w:ascii="Montserrat" w:hAnsi="Montserrat"/>
          <w:color w:val="000000"/>
          <w:sz w:val="24"/>
          <w:szCs w:val="24"/>
        </w:rPr>
        <w:t>Del</w:t>
      </w:r>
      <w:r w:rsidR="00CC6912">
        <w:rPr>
          <w:rStyle w:val="Strong"/>
          <w:rFonts w:ascii="Montserrat" w:hAnsi="Montserrat"/>
          <w:color w:val="000000"/>
          <w:sz w:val="24"/>
          <w:szCs w:val="24"/>
        </w:rPr>
        <w:t>egate</w:t>
      </w:r>
      <w:r w:rsidRPr="00640CE3">
        <w:rPr>
          <w:rStyle w:val="Strong"/>
          <w:rFonts w:ascii="Montserrat" w:hAnsi="Montserrat"/>
          <w:color w:val="000000"/>
          <w:sz w:val="24"/>
          <w:szCs w:val="24"/>
        </w:rPr>
        <w:t xml:space="preserve"> Brian Crosby, Maryland </w:t>
      </w:r>
      <w:r w:rsidR="00F60B5D" w:rsidRPr="00F60B5D">
        <w:rPr>
          <w:rStyle w:val="Strong"/>
          <w:rFonts w:ascii="Montserrat" w:hAnsi="Montserrat"/>
          <w:color w:val="000000"/>
          <w:sz w:val="24"/>
          <w:szCs w:val="24"/>
        </w:rPr>
        <w:t>House of Delegates</w:t>
      </w:r>
    </w:p>
    <w:p w14:paraId="3718AA49" w14:textId="6FA13B75" w:rsidR="005750CB" w:rsidRPr="00640CE3" w:rsidRDefault="005750CB" w:rsidP="00AB51B9">
      <w:pPr>
        <w:numPr>
          <w:ilvl w:val="1"/>
          <w:numId w:val="1"/>
        </w:numPr>
        <w:shd w:val="clear" w:color="auto" w:fill="FFFFFF"/>
        <w:spacing w:line="240" w:lineRule="auto"/>
        <w:rPr>
          <w:rStyle w:val="Strong"/>
          <w:rFonts w:ascii="Montserrat" w:hAnsi="Montserrat"/>
          <w:color w:val="000000"/>
          <w:sz w:val="24"/>
          <w:szCs w:val="24"/>
        </w:rPr>
      </w:pPr>
      <w:r w:rsidRPr="00640CE3">
        <w:rPr>
          <w:rStyle w:val="Strong"/>
          <w:rFonts w:ascii="Montserrat" w:hAnsi="Montserrat"/>
          <w:color w:val="000000"/>
          <w:sz w:val="24"/>
          <w:szCs w:val="24"/>
        </w:rPr>
        <w:t>Del</w:t>
      </w:r>
      <w:r w:rsidR="00CC6912">
        <w:rPr>
          <w:rStyle w:val="Strong"/>
          <w:rFonts w:ascii="Montserrat" w:hAnsi="Montserrat"/>
          <w:color w:val="000000"/>
          <w:sz w:val="24"/>
          <w:szCs w:val="24"/>
        </w:rPr>
        <w:t>egate</w:t>
      </w:r>
      <w:r w:rsidRPr="00640CE3">
        <w:rPr>
          <w:rStyle w:val="Strong"/>
          <w:rFonts w:ascii="Montserrat" w:hAnsi="Montserrat"/>
          <w:color w:val="000000"/>
          <w:sz w:val="24"/>
          <w:szCs w:val="24"/>
        </w:rPr>
        <w:t xml:space="preserve"> Marc Korman, Maryland </w:t>
      </w:r>
      <w:r w:rsidR="00F60B5D">
        <w:rPr>
          <w:rStyle w:val="Strong"/>
          <w:rFonts w:ascii="Montserrat" w:hAnsi="Montserrat"/>
          <w:color w:val="000000"/>
          <w:sz w:val="24"/>
          <w:szCs w:val="24"/>
        </w:rPr>
        <w:t>House of Delegates</w:t>
      </w:r>
      <w:r w:rsidRPr="00640CE3">
        <w:rPr>
          <w:rStyle w:val="Strong"/>
          <w:rFonts w:ascii="Montserrat" w:hAnsi="Montserrat"/>
          <w:color w:val="000000"/>
          <w:sz w:val="24"/>
          <w:szCs w:val="24"/>
        </w:rPr>
        <w:t xml:space="preserve"> </w:t>
      </w:r>
    </w:p>
    <w:p w14:paraId="04F3CDDB" w14:textId="77777777" w:rsidR="00F60B5D" w:rsidRDefault="005750CB" w:rsidP="00AB51B9">
      <w:pPr>
        <w:numPr>
          <w:ilvl w:val="1"/>
          <w:numId w:val="1"/>
        </w:numPr>
        <w:shd w:val="clear" w:color="auto" w:fill="FFFFFF"/>
        <w:spacing w:line="240" w:lineRule="auto"/>
        <w:rPr>
          <w:rStyle w:val="Strong"/>
          <w:rFonts w:ascii="Montserrat" w:hAnsi="Montserrat"/>
          <w:color w:val="000000"/>
          <w:sz w:val="24"/>
          <w:szCs w:val="24"/>
        </w:rPr>
      </w:pPr>
      <w:r w:rsidRPr="00640CE3">
        <w:rPr>
          <w:rStyle w:val="Strong"/>
          <w:rFonts w:ascii="Montserrat" w:hAnsi="Montserrat"/>
          <w:color w:val="000000"/>
          <w:sz w:val="24"/>
          <w:szCs w:val="24"/>
        </w:rPr>
        <w:t xml:space="preserve">Julian (Blackie) Wills, </w:t>
      </w:r>
      <w:r w:rsidR="00F60B5D" w:rsidRPr="00F60B5D">
        <w:rPr>
          <w:rStyle w:val="Strong"/>
          <w:rFonts w:ascii="Montserrat" w:hAnsi="Montserrat"/>
          <w:color w:val="000000"/>
          <w:sz w:val="24"/>
          <w:szCs w:val="24"/>
        </w:rPr>
        <w:t>President and Chief Operating Officer,</w:t>
      </w:r>
    </w:p>
    <w:p w14:paraId="794AC969" w14:textId="1772F1A4" w:rsidR="00F60B5D" w:rsidRDefault="005750CB">
      <w:pPr>
        <w:shd w:val="clear" w:color="auto" w:fill="FFFFFF"/>
        <w:spacing w:line="240" w:lineRule="auto"/>
        <w:ind w:left="1440"/>
        <w:rPr>
          <w:rStyle w:val="Strong"/>
          <w:rFonts w:ascii="Montserrat" w:hAnsi="Montserrat"/>
          <w:color w:val="000000"/>
          <w:sz w:val="24"/>
          <w:szCs w:val="24"/>
        </w:rPr>
      </w:pPr>
      <w:r w:rsidRPr="00640CE3">
        <w:rPr>
          <w:rStyle w:val="Strong"/>
          <w:rFonts w:ascii="Montserrat" w:hAnsi="Montserrat"/>
          <w:color w:val="000000"/>
          <w:sz w:val="24"/>
          <w:szCs w:val="24"/>
        </w:rPr>
        <w:t>The Wills Group</w:t>
      </w:r>
    </w:p>
    <w:p w14:paraId="44D4A28C" w14:textId="18A91273" w:rsidR="005750CB" w:rsidRPr="00F60B5D" w:rsidRDefault="005750CB" w:rsidP="00AB51B9">
      <w:pPr>
        <w:pStyle w:val="ListParagraph"/>
        <w:numPr>
          <w:ilvl w:val="0"/>
          <w:numId w:val="25"/>
        </w:numPr>
        <w:shd w:val="clear" w:color="auto" w:fill="FFFFFF"/>
        <w:spacing w:line="240" w:lineRule="auto"/>
        <w:rPr>
          <w:rStyle w:val="Strong"/>
          <w:rFonts w:ascii="Montserrat" w:hAnsi="Montserrat"/>
          <w:color w:val="000000"/>
          <w:sz w:val="24"/>
          <w:szCs w:val="24"/>
        </w:rPr>
      </w:pPr>
      <w:r w:rsidRPr="00F60B5D">
        <w:rPr>
          <w:rStyle w:val="Strong"/>
          <w:rFonts w:ascii="Montserrat" w:hAnsi="Montserrat"/>
          <w:color w:val="000000"/>
          <w:sz w:val="24"/>
          <w:szCs w:val="24"/>
        </w:rPr>
        <w:t xml:space="preserve">Michael Alderson, Jr, </w:t>
      </w:r>
      <w:r w:rsidR="00CC6912">
        <w:rPr>
          <w:rStyle w:val="Strong"/>
          <w:rFonts w:ascii="Montserrat" w:hAnsi="Montserrat"/>
          <w:color w:val="000000"/>
          <w:sz w:val="24"/>
          <w:szCs w:val="24"/>
        </w:rPr>
        <w:t xml:space="preserve">Project Manager, </w:t>
      </w:r>
      <w:r w:rsidRPr="00F60B5D">
        <w:rPr>
          <w:rStyle w:val="Strong"/>
          <w:rFonts w:ascii="Montserrat" w:hAnsi="Montserrat"/>
          <w:color w:val="000000"/>
          <w:sz w:val="24"/>
          <w:szCs w:val="24"/>
        </w:rPr>
        <w:t>St. Mary’s County</w:t>
      </w:r>
    </w:p>
    <w:p w14:paraId="2C6CB1D9" w14:textId="75D64D33" w:rsidR="005750CB" w:rsidRPr="00640CE3" w:rsidRDefault="005750CB" w:rsidP="00AB51B9">
      <w:pPr>
        <w:numPr>
          <w:ilvl w:val="1"/>
          <w:numId w:val="26"/>
        </w:numPr>
        <w:shd w:val="clear" w:color="auto" w:fill="FFFFFF"/>
        <w:spacing w:line="240" w:lineRule="auto"/>
        <w:rPr>
          <w:rStyle w:val="Strong"/>
          <w:rFonts w:ascii="Montserrat" w:hAnsi="Montserrat"/>
          <w:color w:val="000000"/>
          <w:sz w:val="24"/>
          <w:szCs w:val="24"/>
        </w:rPr>
      </w:pPr>
      <w:r w:rsidRPr="00640CE3">
        <w:rPr>
          <w:rStyle w:val="Strong"/>
          <w:rFonts w:ascii="Montserrat" w:hAnsi="Montserrat"/>
          <w:color w:val="000000"/>
          <w:sz w:val="24"/>
          <w:szCs w:val="24"/>
        </w:rPr>
        <w:lastRenderedPageBreak/>
        <w:t xml:space="preserve">Marianne Harms, </w:t>
      </w:r>
      <w:r w:rsidR="00CC6912" w:rsidRPr="00CC6912">
        <w:rPr>
          <w:rStyle w:val="Strong"/>
          <w:rFonts w:ascii="Montserrat" w:hAnsi="Montserrat"/>
          <w:color w:val="000000"/>
          <w:sz w:val="24"/>
          <w:szCs w:val="24"/>
        </w:rPr>
        <w:t>Philanthropist</w:t>
      </w:r>
      <w:r w:rsidR="00CC6912">
        <w:rPr>
          <w:rStyle w:val="Strong"/>
          <w:rFonts w:ascii="Montserrat" w:hAnsi="Montserrat"/>
          <w:color w:val="000000"/>
          <w:sz w:val="24"/>
          <w:szCs w:val="24"/>
        </w:rPr>
        <w:t xml:space="preserve">, </w:t>
      </w:r>
      <w:r w:rsidRPr="00640CE3">
        <w:rPr>
          <w:rStyle w:val="Strong"/>
          <w:rFonts w:ascii="Montserrat" w:hAnsi="Montserrat"/>
          <w:color w:val="000000"/>
          <w:sz w:val="24"/>
          <w:szCs w:val="24"/>
        </w:rPr>
        <w:t>Calvert County</w:t>
      </w:r>
    </w:p>
    <w:p w14:paraId="60EF9544" w14:textId="0CA9A86E" w:rsidR="005750CB" w:rsidRPr="00640CE3" w:rsidRDefault="005750CB" w:rsidP="00AB51B9">
      <w:pPr>
        <w:numPr>
          <w:ilvl w:val="1"/>
          <w:numId w:val="26"/>
        </w:numPr>
        <w:shd w:val="clear" w:color="auto" w:fill="FFFFFF"/>
        <w:spacing w:line="240" w:lineRule="auto"/>
        <w:rPr>
          <w:rStyle w:val="Strong"/>
          <w:rFonts w:ascii="Montserrat" w:hAnsi="Montserrat"/>
          <w:color w:val="000000"/>
          <w:sz w:val="24"/>
          <w:szCs w:val="24"/>
        </w:rPr>
      </w:pPr>
      <w:r w:rsidRPr="00640CE3">
        <w:rPr>
          <w:rStyle w:val="Strong"/>
          <w:rFonts w:ascii="Montserrat" w:hAnsi="Montserrat"/>
          <w:color w:val="000000"/>
          <w:sz w:val="24"/>
          <w:szCs w:val="24"/>
        </w:rPr>
        <w:t>Dr. Tuajuanda Jordan</w:t>
      </w:r>
      <w:r w:rsidR="00CC6912">
        <w:rPr>
          <w:rStyle w:val="Strong"/>
          <w:rFonts w:ascii="Montserrat" w:hAnsi="Montserrat"/>
          <w:color w:val="000000"/>
          <w:sz w:val="24"/>
          <w:szCs w:val="24"/>
        </w:rPr>
        <w:t>, PhD</w:t>
      </w:r>
      <w:r w:rsidRPr="00640CE3">
        <w:rPr>
          <w:rStyle w:val="Strong"/>
          <w:rFonts w:ascii="Montserrat" w:hAnsi="Montserrat"/>
          <w:color w:val="000000"/>
          <w:sz w:val="24"/>
          <w:szCs w:val="24"/>
        </w:rPr>
        <w:t xml:space="preserve">, </w:t>
      </w:r>
      <w:r w:rsidR="00CC6912">
        <w:rPr>
          <w:rStyle w:val="Strong"/>
          <w:rFonts w:ascii="Montserrat" w:hAnsi="Montserrat"/>
          <w:color w:val="000000"/>
          <w:sz w:val="24"/>
          <w:szCs w:val="24"/>
        </w:rPr>
        <w:t xml:space="preserve">President, </w:t>
      </w:r>
      <w:r w:rsidRPr="00640CE3">
        <w:rPr>
          <w:rStyle w:val="Strong"/>
          <w:rFonts w:ascii="Montserrat" w:hAnsi="Montserrat"/>
          <w:color w:val="000000"/>
          <w:sz w:val="24"/>
          <w:szCs w:val="24"/>
        </w:rPr>
        <w:t xml:space="preserve">St. Mary’s College of Maryland </w:t>
      </w:r>
    </w:p>
    <w:p w14:paraId="623E3DD3" w14:textId="0F0C1FB9" w:rsidR="005750CB" w:rsidRPr="00640CE3" w:rsidRDefault="005750CB" w:rsidP="00AB51B9">
      <w:pPr>
        <w:numPr>
          <w:ilvl w:val="1"/>
          <w:numId w:val="26"/>
        </w:numPr>
        <w:shd w:val="clear" w:color="auto" w:fill="FFFFFF"/>
        <w:spacing w:line="240" w:lineRule="auto"/>
        <w:rPr>
          <w:rStyle w:val="Strong"/>
          <w:rFonts w:ascii="Montserrat" w:hAnsi="Montserrat"/>
          <w:color w:val="000000"/>
          <w:sz w:val="24"/>
          <w:szCs w:val="24"/>
        </w:rPr>
      </w:pPr>
      <w:r w:rsidRPr="00640CE3">
        <w:rPr>
          <w:rStyle w:val="Strong"/>
          <w:rFonts w:ascii="Montserrat" w:hAnsi="Montserrat"/>
          <w:color w:val="000000"/>
          <w:sz w:val="24"/>
          <w:szCs w:val="24"/>
        </w:rPr>
        <w:t xml:space="preserve">Dr. Regina Faden, </w:t>
      </w:r>
      <w:r w:rsidR="00AB51B9">
        <w:rPr>
          <w:rStyle w:val="Strong"/>
          <w:rFonts w:ascii="Montserrat" w:hAnsi="Montserrat"/>
          <w:color w:val="000000"/>
          <w:sz w:val="24"/>
          <w:szCs w:val="24"/>
        </w:rPr>
        <w:t xml:space="preserve">PhD, </w:t>
      </w:r>
      <w:r w:rsidR="00E27C77" w:rsidRPr="00E27C77">
        <w:rPr>
          <w:rStyle w:val="Strong"/>
          <w:rFonts w:ascii="Montserrat" w:hAnsi="Montserrat"/>
          <w:color w:val="000000"/>
          <w:sz w:val="24"/>
          <w:szCs w:val="24"/>
        </w:rPr>
        <w:t>Executive Director</w:t>
      </w:r>
      <w:r w:rsidR="00E27C77">
        <w:rPr>
          <w:rStyle w:val="Strong"/>
          <w:rFonts w:ascii="Montserrat" w:hAnsi="Montserrat"/>
          <w:color w:val="000000"/>
          <w:sz w:val="24"/>
          <w:szCs w:val="24"/>
        </w:rPr>
        <w:t xml:space="preserve">, </w:t>
      </w:r>
      <w:r w:rsidR="00E27C77" w:rsidRPr="00E27C77">
        <w:rPr>
          <w:rStyle w:val="Strong"/>
          <w:rFonts w:ascii="Montserrat" w:hAnsi="Montserrat"/>
          <w:color w:val="000000"/>
          <w:sz w:val="24"/>
          <w:szCs w:val="24"/>
        </w:rPr>
        <w:t xml:space="preserve">Historic St. Mary's City </w:t>
      </w:r>
    </w:p>
    <w:p w14:paraId="27EAA536" w14:textId="5C2ECACA" w:rsidR="00E835A6" w:rsidRPr="00640CE3" w:rsidRDefault="005750CB" w:rsidP="00E835A6">
      <w:pPr>
        <w:numPr>
          <w:ilvl w:val="1"/>
          <w:numId w:val="26"/>
        </w:numPr>
        <w:shd w:val="clear" w:color="auto" w:fill="FFFFFF"/>
        <w:spacing w:line="240" w:lineRule="auto"/>
        <w:rPr>
          <w:rStyle w:val="Strong"/>
          <w:rFonts w:ascii="Montserrat" w:hAnsi="Montserrat"/>
          <w:color w:val="000000"/>
          <w:sz w:val="24"/>
          <w:szCs w:val="24"/>
        </w:rPr>
      </w:pPr>
      <w:r w:rsidRPr="00BA139F">
        <w:rPr>
          <w:rStyle w:val="Strong"/>
          <w:rFonts w:ascii="Montserrat" w:hAnsi="Montserrat"/>
          <w:color w:val="000000"/>
          <w:sz w:val="24"/>
          <w:szCs w:val="24"/>
        </w:rPr>
        <w:t>Dr. Julie Schablitsky</w:t>
      </w:r>
      <w:r w:rsidR="00CC6912">
        <w:rPr>
          <w:rStyle w:val="Strong"/>
          <w:rFonts w:ascii="Montserrat" w:hAnsi="Montserrat"/>
          <w:color w:val="000000"/>
          <w:sz w:val="24"/>
          <w:szCs w:val="24"/>
        </w:rPr>
        <w:t>,</w:t>
      </w:r>
      <w:r w:rsidR="00E835A6">
        <w:rPr>
          <w:rStyle w:val="Strong"/>
          <w:rFonts w:ascii="Montserrat" w:hAnsi="Montserrat"/>
          <w:color w:val="000000"/>
          <w:sz w:val="24"/>
          <w:szCs w:val="24"/>
        </w:rPr>
        <w:t xml:space="preserve"> </w:t>
      </w:r>
      <w:r w:rsidR="00AB51B9">
        <w:rPr>
          <w:rStyle w:val="Strong"/>
          <w:rFonts w:ascii="Montserrat" w:hAnsi="Montserrat"/>
          <w:color w:val="000000"/>
          <w:sz w:val="24"/>
          <w:szCs w:val="24"/>
        </w:rPr>
        <w:t xml:space="preserve">PhD, </w:t>
      </w:r>
      <w:r w:rsidR="00E835A6" w:rsidRPr="00E835A6">
        <w:rPr>
          <w:rStyle w:val="Strong"/>
          <w:rFonts w:ascii="Montserrat" w:hAnsi="Montserrat"/>
          <w:color w:val="000000"/>
          <w:sz w:val="24"/>
          <w:szCs w:val="24"/>
        </w:rPr>
        <w:t>Archeologist</w:t>
      </w:r>
      <w:r w:rsidR="00E835A6">
        <w:rPr>
          <w:rStyle w:val="Strong"/>
          <w:rFonts w:ascii="Montserrat" w:hAnsi="Montserrat"/>
          <w:color w:val="000000"/>
          <w:sz w:val="24"/>
          <w:szCs w:val="24"/>
        </w:rPr>
        <w:t>,</w:t>
      </w:r>
      <w:r w:rsidR="00E835A6" w:rsidRPr="00E835A6">
        <w:rPr>
          <w:rStyle w:val="Strong"/>
          <w:rFonts w:ascii="Montserrat" w:hAnsi="Montserrat"/>
          <w:color w:val="000000"/>
          <w:sz w:val="24"/>
          <w:szCs w:val="24"/>
        </w:rPr>
        <w:t xml:space="preserve"> Adjunct Professor</w:t>
      </w:r>
      <w:r w:rsidR="00E835A6">
        <w:rPr>
          <w:rStyle w:val="Strong"/>
          <w:rFonts w:ascii="Montserrat" w:hAnsi="Montserrat"/>
          <w:color w:val="000000"/>
          <w:sz w:val="24"/>
          <w:szCs w:val="24"/>
        </w:rPr>
        <w:t>,</w:t>
      </w:r>
      <w:r w:rsidR="00E835A6" w:rsidRPr="00E835A6">
        <w:rPr>
          <w:rStyle w:val="Strong"/>
          <w:rFonts w:ascii="Montserrat" w:hAnsi="Montserrat"/>
          <w:color w:val="000000"/>
          <w:sz w:val="24"/>
          <w:szCs w:val="24"/>
        </w:rPr>
        <w:t xml:space="preserve"> and </w:t>
      </w:r>
      <w:r w:rsidR="00E835A6">
        <w:rPr>
          <w:rStyle w:val="Strong"/>
          <w:rFonts w:ascii="Montserrat" w:hAnsi="Montserrat"/>
          <w:color w:val="000000"/>
          <w:sz w:val="24"/>
          <w:szCs w:val="24"/>
        </w:rPr>
        <w:t>C</w:t>
      </w:r>
      <w:r w:rsidR="00E835A6" w:rsidRPr="00E835A6">
        <w:rPr>
          <w:rStyle w:val="Strong"/>
          <w:rFonts w:ascii="Montserrat" w:hAnsi="Montserrat"/>
          <w:color w:val="000000"/>
          <w:sz w:val="24"/>
          <w:szCs w:val="24"/>
        </w:rPr>
        <w:t>hief of the Cultural Resources Division at the Maryland Department of Transportatio</w:t>
      </w:r>
      <w:r w:rsidR="00E835A6">
        <w:rPr>
          <w:rStyle w:val="Strong"/>
          <w:rFonts w:ascii="Montserrat" w:hAnsi="Montserrat"/>
          <w:color w:val="000000"/>
          <w:sz w:val="24"/>
          <w:szCs w:val="24"/>
        </w:rPr>
        <w:t>n</w:t>
      </w:r>
    </w:p>
    <w:p w14:paraId="5FB61ECA" w14:textId="6B950239" w:rsidR="005750CB" w:rsidRPr="00640CE3" w:rsidRDefault="005750CB" w:rsidP="00AB51B9">
      <w:pPr>
        <w:numPr>
          <w:ilvl w:val="1"/>
          <w:numId w:val="26"/>
        </w:numPr>
        <w:shd w:val="clear" w:color="auto" w:fill="FFFFFF"/>
        <w:spacing w:line="240" w:lineRule="auto"/>
        <w:rPr>
          <w:rStyle w:val="Strong"/>
          <w:rFonts w:ascii="Montserrat" w:hAnsi="Montserrat"/>
          <w:color w:val="000000"/>
          <w:sz w:val="24"/>
          <w:szCs w:val="24"/>
        </w:rPr>
      </w:pPr>
      <w:r w:rsidRPr="00640CE3">
        <w:rPr>
          <w:rStyle w:val="Strong"/>
          <w:rFonts w:ascii="Montserrat" w:hAnsi="Montserrat"/>
          <w:color w:val="000000"/>
          <w:sz w:val="24"/>
          <w:szCs w:val="24"/>
        </w:rPr>
        <w:t xml:space="preserve">Lucille Walker, </w:t>
      </w:r>
      <w:r w:rsidR="00CC6912" w:rsidRPr="00AB51B9">
        <w:rPr>
          <w:rStyle w:val="Strong"/>
          <w:rFonts w:ascii="Montserrat" w:hAnsi="Montserrat"/>
          <w:color w:val="000000"/>
          <w:sz w:val="24"/>
          <w:szCs w:val="24"/>
        </w:rPr>
        <w:t>Executive Director,</w:t>
      </w:r>
      <w:r w:rsidR="00CC6912">
        <w:t xml:space="preserve"> </w:t>
      </w:r>
      <w:r w:rsidR="00704B40" w:rsidRPr="00704B40">
        <w:rPr>
          <w:rStyle w:val="Strong"/>
          <w:rFonts w:ascii="Montserrat" w:hAnsi="Montserrat"/>
          <w:color w:val="000000"/>
          <w:sz w:val="24"/>
          <w:szCs w:val="24"/>
        </w:rPr>
        <w:t>Destination Southern Maryland</w:t>
      </w:r>
    </w:p>
    <w:p w14:paraId="7A445E81" w14:textId="696F63AF" w:rsidR="005750CB" w:rsidRPr="00640CE3" w:rsidRDefault="005750CB" w:rsidP="00AB51B9">
      <w:pPr>
        <w:numPr>
          <w:ilvl w:val="1"/>
          <w:numId w:val="26"/>
        </w:numPr>
        <w:shd w:val="clear" w:color="auto" w:fill="FFFFFF"/>
        <w:spacing w:line="240" w:lineRule="auto"/>
        <w:rPr>
          <w:rStyle w:val="Strong"/>
          <w:rFonts w:ascii="Montserrat" w:hAnsi="Montserrat"/>
          <w:color w:val="000000"/>
          <w:sz w:val="24"/>
          <w:szCs w:val="24"/>
        </w:rPr>
      </w:pPr>
      <w:r w:rsidRPr="00640CE3">
        <w:rPr>
          <w:rStyle w:val="Strong"/>
          <w:rFonts w:ascii="Montserrat" w:hAnsi="Montserrat"/>
          <w:color w:val="000000"/>
          <w:sz w:val="24"/>
          <w:szCs w:val="24"/>
        </w:rPr>
        <w:t>Barbara Sopato,</w:t>
      </w:r>
      <w:r w:rsidR="00704B40">
        <w:rPr>
          <w:rStyle w:val="Strong"/>
          <w:rFonts w:ascii="Montserrat" w:hAnsi="Montserrat"/>
          <w:color w:val="000000"/>
          <w:sz w:val="24"/>
          <w:szCs w:val="24"/>
        </w:rPr>
        <w:t xml:space="preserve"> </w:t>
      </w:r>
      <w:r w:rsidR="00CC6912">
        <w:rPr>
          <w:rStyle w:val="Strong"/>
          <w:rFonts w:ascii="Montserrat" w:hAnsi="Montserrat"/>
          <w:color w:val="000000"/>
          <w:sz w:val="24"/>
          <w:szCs w:val="24"/>
        </w:rPr>
        <w:t xml:space="preserve">Executive Director, </w:t>
      </w:r>
      <w:r w:rsidRPr="00055AC1">
        <w:rPr>
          <w:rStyle w:val="Strong"/>
          <w:rFonts w:ascii="Montserrat" w:hAnsi="Montserrat"/>
          <w:color w:val="000000"/>
          <w:sz w:val="24"/>
          <w:szCs w:val="24"/>
        </w:rPr>
        <w:t>Visit St. Mary’s</w:t>
      </w:r>
    </w:p>
    <w:p w14:paraId="2BEA760C" w14:textId="17DEEAAA" w:rsidR="005750CB" w:rsidRPr="00640CE3" w:rsidRDefault="005750CB" w:rsidP="00AB51B9">
      <w:pPr>
        <w:numPr>
          <w:ilvl w:val="1"/>
          <w:numId w:val="26"/>
        </w:numPr>
        <w:shd w:val="clear" w:color="auto" w:fill="FFFFFF"/>
        <w:spacing w:line="240" w:lineRule="auto"/>
        <w:rPr>
          <w:rStyle w:val="Strong"/>
          <w:rFonts w:ascii="Montserrat" w:hAnsi="Montserrat"/>
          <w:color w:val="000000"/>
          <w:sz w:val="24"/>
          <w:szCs w:val="24"/>
        </w:rPr>
      </w:pPr>
      <w:r w:rsidRPr="00640CE3">
        <w:rPr>
          <w:rStyle w:val="Strong"/>
          <w:rFonts w:ascii="Montserrat" w:hAnsi="Montserrat"/>
          <w:color w:val="000000"/>
          <w:sz w:val="24"/>
          <w:szCs w:val="24"/>
        </w:rPr>
        <w:t xml:space="preserve">Hilary Dailey, </w:t>
      </w:r>
      <w:r w:rsidR="00E27C77" w:rsidRPr="00E27C77">
        <w:rPr>
          <w:rStyle w:val="Strong"/>
          <w:rFonts w:ascii="Montserrat" w:hAnsi="Montserrat"/>
          <w:color w:val="000000"/>
          <w:sz w:val="24"/>
          <w:szCs w:val="24"/>
        </w:rPr>
        <w:t>Tourism Program Specialist</w:t>
      </w:r>
      <w:r w:rsidR="00E27C77">
        <w:rPr>
          <w:rStyle w:val="Strong"/>
          <w:rFonts w:ascii="Montserrat" w:hAnsi="Montserrat"/>
          <w:color w:val="000000"/>
          <w:sz w:val="24"/>
          <w:szCs w:val="24"/>
        </w:rPr>
        <w:t xml:space="preserve">, </w:t>
      </w:r>
      <w:r w:rsidRPr="00640CE3">
        <w:rPr>
          <w:rStyle w:val="Strong"/>
          <w:rFonts w:ascii="Montserrat" w:hAnsi="Montserrat"/>
          <w:color w:val="000000"/>
          <w:sz w:val="24"/>
          <w:szCs w:val="24"/>
        </w:rPr>
        <w:t>Calvert County Department of Economic Development</w:t>
      </w:r>
    </w:p>
    <w:p w14:paraId="5CBF7583" w14:textId="3D459D81" w:rsidR="005750CB" w:rsidRPr="00640CE3" w:rsidRDefault="005750CB" w:rsidP="00AB51B9">
      <w:pPr>
        <w:numPr>
          <w:ilvl w:val="1"/>
          <w:numId w:val="26"/>
        </w:numPr>
        <w:shd w:val="clear" w:color="auto" w:fill="FFFFFF"/>
        <w:spacing w:before="100" w:beforeAutospacing="1" w:after="100" w:afterAutospacing="1" w:line="240" w:lineRule="auto"/>
        <w:rPr>
          <w:rStyle w:val="Strong"/>
          <w:rFonts w:ascii="Montserrat" w:hAnsi="Montserrat"/>
          <w:color w:val="000000"/>
          <w:sz w:val="24"/>
          <w:szCs w:val="24"/>
        </w:rPr>
      </w:pPr>
      <w:r w:rsidRPr="00640CE3">
        <w:rPr>
          <w:rStyle w:val="Strong"/>
          <w:rFonts w:ascii="Montserrat" w:hAnsi="Montserrat"/>
          <w:color w:val="000000"/>
          <w:sz w:val="24"/>
          <w:szCs w:val="24"/>
        </w:rPr>
        <w:t xml:space="preserve">Ashley Chenault, </w:t>
      </w:r>
      <w:r w:rsidR="00E27C77" w:rsidRPr="00E27C77">
        <w:rPr>
          <w:rStyle w:val="Strong"/>
          <w:rFonts w:ascii="Montserrat" w:hAnsi="Montserrat"/>
          <w:color w:val="000000"/>
          <w:sz w:val="24"/>
          <w:szCs w:val="24"/>
        </w:rPr>
        <w:t>Chief of Tourism</w:t>
      </w:r>
      <w:r w:rsidR="00E27C77">
        <w:rPr>
          <w:rStyle w:val="Strong"/>
          <w:rFonts w:ascii="Montserrat" w:hAnsi="Montserrat"/>
          <w:color w:val="000000"/>
          <w:sz w:val="24"/>
          <w:szCs w:val="24"/>
        </w:rPr>
        <w:t>,</w:t>
      </w:r>
      <w:r w:rsidR="00E27C77" w:rsidRPr="00E27C77">
        <w:rPr>
          <w:rStyle w:val="Strong"/>
          <w:rFonts w:ascii="Montserrat" w:hAnsi="Montserrat"/>
          <w:color w:val="000000"/>
          <w:sz w:val="24"/>
          <w:szCs w:val="24"/>
        </w:rPr>
        <w:t xml:space="preserve"> </w:t>
      </w:r>
      <w:r>
        <w:rPr>
          <w:rStyle w:val="Strong"/>
          <w:rFonts w:ascii="Montserrat" w:hAnsi="Montserrat"/>
          <w:color w:val="000000"/>
          <w:sz w:val="24"/>
          <w:szCs w:val="24"/>
        </w:rPr>
        <w:t>Explore Charles County</w:t>
      </w:r>
    </w:p>
    <w:p w14:paraId="380C038C" w14:textId="0B10E83E" w:rsidR="005750CB" w:rsidRPr="00B76F8D" w:rsidRDefault="005750CB" w:rsidP="005750CB">
      <w:pPr>
        <w:pStyle w:val="NormalWeb"/>
        <w:shd w:val="clear" w:color="auto" w:fill="FFFFFF"/>
        <w:spacing w:before="0" w:beforeAutospacing="0"/>
        <w:rPr>
          <w:rFonts w:ascii="Montserrat" w:hAnsi="Montserrat"/>
          <w:color w:val="000000"/>
        </w:rPr>
      </w:pPr>
      <w:r w:rsidRPr="00B76F8D">
        <w:rPr>
          <w:rFonts w:ascii="Montserrat" w:hAnsi="Montserrat"/>
          <w:color w:val="000000"/>
        </w:rPr>
        <w:t>Ex officio: David R. Brinkley, Secretary of Budget &amp; Management; R. Michael Gill, Secretary of Commerce; Jeannie Haddaway-Riccio, Secretary of Natural Resources; Robert S.</w:t>
      </w:r>
      <w:r w:rsidR="00B13294">
        <w:rPr>
          <w:rFonts w:ascii="Montserrat" w:hAnsi="Montserrat"/>
          <w:color w:val="000000"/>
        </w:rPr>
        <w:t xml:space="preserve"> </w:t>
      </w:r>
      <w:r w:rsidRPr="00B76F8D">
        <w:rPr>
          <w:rFonts w:ascii="Montserrat" w:hAnsi="Montserrat"/>
          <w:color w:val="000000"/>
        </w:rPr>
        <w:t>McCord, Esq., Secretary of Planning; James F. Ports, Jr., Secretary of Transportation.</w:t>
      </w:r>
    </w:p>
    <w:p w14:paraId="18CE40DB" w14:textId="76B2FFCC" w:rsidR="005750CB" w:rsidRPr="00B76F8D" w:rsidRDefault="005750CB" w:rsidP="005750CB">
      <w:pPr>
        <w:pStyle w:val="NormalWeb"/>
        <w:shd w:val="clear" w:color="auto" w:fill="FFFFFF"/>
        <w:spacing w:before="0" w:beforeAutospacing="0"/>
        <w:rPr>
          <w:rFonts w:ascii="Montserrat" w:hAnsi="Montserrat"/>
          <w:color w:val="000000"/>
        </w:rPr>
      </w:pPr>
      <w:r w:rsidRPr="00B76F8D">
        <w:rPr>
          <w:rFonts w:ascii="Montserrat" w:hAnsi="Montserrat"/>
          <w:color w:val="000000"/>
        </w:rPr>
        <w:t>Staff: Office of Tourism &amp; Film</w:t>
      </w:r>
    </w:p>
    <w:p w14:paraId="3B9ADD03" w14:textId="77777777" w:rsidR="005750CB" w:rsidRPr="00B76F8D" w:rsidRDefault="005750CB" w:rsidP="005750CB">
      <w:pPr>
        <w:pStyle w:val="NormalWeb"/>
        <w:shd w:val="clear" w:color="auto" w:fill="FFFFFF"/>
        <w:spacing w:before="0" w:beforeAutospacing="0"/>
        <w:rPr>
          <w:rFonts w:ascii="Montserrat" w:hAnsi="Montserrat"/>
          <w:color w:val="000000"/>
        </w:rPr>
      </w:pPr>
      <w:r w:rsidRPr="00B76F8D">
        <w:rPr>
          <w:rFonts w:ascii="Montserrat" w:hAnsi="Montserrat"/>
          <w:color w:val="000000"/>
        </w:rPr>
        <w:t>Division of Marketing, Tourism &amp; the Arts</w:t>
      </w:r>
    </w:p>
    <w:p w14:paraId="3F1D928F" w14:textId="77777777" w:rsidR="005750CB" w:rsidRPr="00B76F8D" w:rsidRDefault="005750CB" w:rsidP="005750CB">
      <w:pPr>
        <w:pStyle w:val="NormalWeb"/>
        <w:shd w:val="clear" w:color="auto" w:fill="FFFFFF"/>
        <w:spacing w:before="0" w:beforeAutospacing="0"/>
        <w:rPr>
          <w:rFonts w:ascii="Montserrat" w:hAnsi="Montserrat"/>
          <w:color w:val="000000"/>
        </w:rPr>
      </w:pPr>
      <w:r w:rsidRPr="00B76F8D">
        <w:rPr>
          <w:rFonts w:ascii="Montserrat" w:hAnsi="Montserrat"/>
          <w:color w:val="000000"/>
        </w:rPr>
        <w:t>Department of Commerce</w:t>
      </w:r>
    </w:p>
    <w:p w14:paraId="6C8C42F3" w14:textId="77777777" w:rsidR="005750CB" w:rsidRPr="00B76F8D" w:rsidRDefault="005750CB" w:rsidP="005750CB">
      <w:pPr>
        <w:pStyle w:val="NormalWeb"/>
        <w:shd w:val="clear" w:color="auto" w:fill="FFFFFF"/>
        <w:spacing w:before="0" w:beforeAutospacing="0"/>
        <w:rPr>
          <w:rFonts w:ascii="Montserrat" w:hAnsi="Montserrat"/>
          <w:color w:val="000000"/>
        </w:rPr>
      </w:pPr>
      <w:r w:rsidRPr="00B76F8D">
        <w:rPr>
          <w:rFonts w:ascii="Montserrat" w:hAnsi="Montserrat"/>
          <w:color w:val="000000"/>
        </w:rPr>
        <w:t>World Trade Center Baltimore, 14th floor, 401 East Pratt St., Baltimore, MD 21202</w:t>
      </w:r>
    </w:p>
    <w:p w14:paraId="5BF15DA9" w14:textId="77777777" w:rsidR="005750CB" w:rsidRPr="009D14E9" w:rsidRDefault="005750CB" w:rsidP="005750CB">
      <w:pPr>
        <w:pStyle w:val="NormalWeb"/>
        <w:shd w:val="clear" w:color="auto" w:fill="FFFFFF"/>
        <w:spacing w:before="0" w:beforeAutospacing="0"/>
        <w:rPr>
          <w:rFonts w:ascii="Montserrat" w:hAnsi="Montserrat"/>
          <w:color w:val="000000"/>
        </w:rPr>
      </w:pPr>
      <w:r w:rsidRPr="009D14E9">
        <w:rPr>
          <w:rFonts w:ascii="Montserrat" w:hAnsi="Montserrat"/>
          <w:color w:val="000000"/>
        </w:rPr>
        <w:t>(410) 767-6331</w:t>
      </w:r>
    </w:p>
    <w:p w14:paraId="4967F299" w14:textId="28D20E28" w:rsidR="0080638B" w:rsidRDefault="005750CB" w:rsidP="0080638B">
      <w:pPr>
        <w:pStyle w:val="NormalWeb"/>
        <w:shd w:val="clear" w:color="auto" w:fill="FFFFFF"/>
        <w:spacing w:before="0" w:beforeAutospacing="0"/>
        <w:rPr>
          <w:rFonts w:ascii="Montserrat" w:hAnsi="Montserrat"/>
          <w:color w:val="000000"/>
        </w:rPr>
      </w:pPr>
      <w:commentRangeStart w:id="0"/>
      <w:r w:rsidRPr="009D14E9">
        <w:rPr>
          <w:rFonts w:ascii="Montserrat" w:hAnsi="Montserrat"/>
          <w:color w:val="000000"/>
        </w:rPr>
        <w:t xml:space="preserve">Contacts:  </w:t>
      </w:r>
    </w:p>
    <w:p w14:paraId="066A2B29" w14:textId="77777777" w:rsidR="0080638B" w:rsidRDefault="0080638B" w:rsidP="0080638B">
      <w:pPr>
        <w:pStyle w:val="NormalWeb"/>
        <w:shd w:val="clear" w:color="auto" w:fill="FFFFFF"/>
        <w:spacing w:before="0" w:beforeAutospacing="0"/>
        <w:rPr>
          <w:rFonts w:ascii="Montserrat" w:hAnsi="Montserrat"/>
          <w:color w:val="000000"/>
        </w:rPr>
      </w:pPr>
      <w:r w:rsidRPr="009635B4">
        <w:rPr>
          <w:rFonts w:ascii="Montserrat" w:hAnsi="Montserrat"/>
          <w:color w:val="000000"/>
        </w:rPr>
        <w:t>Liz Fitzsimmons</w:t>
      </w:r>
      <w:r>
        <w:rPr>
          <w:rFonts w:ascii="Montserrat" w:hAnsi="Montserrat"/>
          <w:color w:val="000000"/>
        </w:rPr>
        <w:t xml:space="preserve">,  </w:t>
      </w:r>
      <w:r w:rsidRPr="009635B4">
        <w:rPr>
          <w:rFonts w:ascii="Montserrat" w:hAnsi="Montserrat"/>
          <w:color w:val="000000"/>
        </w:rPr>
        <w:t>Managing Director</w:t>
      </w:r>
      <w:r>
        <w:rPr>
          <w:rFonts w:ascii="Montserrat" w:hAnsi="Montserrat"/>
          <w:color w:val="000000"/>
        </w:rPr>
        <w:t xml:space="preserve">,  </w:t>
      </w:r>
      <w:r w:rsidRPr="009635B4">
        <w:rPr>
          <w:rFonts w:ascii="Montserrat" w:hAnsi="Montserrat"/>
          <w:color w:val="000000"/>
        </w:rPr>
        <w:t xml:space="preserve">Maryland Department of Commerce, </w:t>
      </w:r>
    </w:p>
    <w:p w14:paraId="75E976D1" w14:textId="7F2DA536" w:rsidR="0080638B" w:rsidRPr="009635B4" w:rsidRDefault="0080638B" w:rsidP="009635B4">
      <w:pPr>
        <w:pStyle w:val="NormalWeb"/>
        <w:shd w:val="clear" w:color="auto" w:fill="FFFFFF"/>
        <w:spacing w:before="0" w:beforeAutospacing="0"/>
        <w:rPr>
          <w:rFonts w:ascii="Montserrat" w:hAnsi="Montserrat"/>
          <w:color w:val="000000"/>
        </w:rPr>
      </w:pPr>
      <w:r w:rsidRPr="009635B4">
        <w:rPr>
          <w:rFonts w:ascii="Montserrat" w:hAnsi="Montserrat"/>
          <w:color w:val="000000"/>
        </w:rPr>
        <w:t>Office of Tourism </w:t>
      </w:r>
      <w:r w:rsidR="00184D6F">
        <w:rPr>
          <w:rFonts w:ascii="Montserrat" w:hAnsi="Montserrat"/>
          <w:color w:val="000000"/>
        </w:rPr>
        <w:t>&amp; Film</w:t>
      </w:r>
    </w:p>
    <w:p w14:paraId="7D7CCB67" w14:textId="37942747" w:rsidR="0080638B" w:rsidRPr="009635B4" w:rsidRDefault="00C52FD6" w:rsidP="0080638B">
      <w:pPr>
        <w:pStyle w:val="NormalWeb"/>
        <w:shd w:val="clear" w:color="auto" w:fill="FFFFFF"/>
        <w:spacing w:before="0" w:beforeAutospacing="0"/>
        <w:rPr>
          <w:rStyle w:val="Hyperlink"/>
          <w:rFonts w:ascii="Montserrat Medium" w:hAnsi="Montserrat Medium"/>
        </w:rPr>
      </w:pPr>
      <w:hyperlink r:id="rId14" w:history="1">
        <w:r w:rsidR="0080638B" w:rsidRPr="009635B4">
          <w:rPr>
            <w:rStyle w:val="Hyperlink"/>
            <w:rFonts w:ascii="Montserrat Medium" w:hAnsi="Montserrat Medium"/>
          </w:rPr>
          <w:t>elizabeth.fitzsimmons@maryland.gov</w:t>
        </w:r>
      </w:hyperlink>
    </w:p>
    <w:p w14:paraId="1972E4BC" w14:textId="77777777" w:rsidR="0063411F" w:rsidRDefault="00704B40" w:rsidP="0063411F">
      <w:pPr>
        <w:pStyle w:val="NormalWeb"/>
        <w:shd w:val="clear" w:color="auto" w:fill="FFFFFF"/>
        <w:spacing w:before="0" w:beforeAutospacing="0"/>
        <w:rPr>
          <w:rFonts w:ascii="Montserrat" w:hAnsi="Montserrat"/>
          <w:color w:val="000000"/>
        </w:rPr>
      </w:pPr>
      <w:r>
        <w:rPr>
          <w:rFonts w:ascii="Montserrat" w:hAnsi="Montserrat"/>
          <w:color w:val="000000"/>
        </w:rPr>
        <w:t>Julia Bouie, Executive Assistant</w:t>
      </w:r>
      <w:r w:rsidR="0063411F">
        <w:rPr>
          <w:rFonts w:ascii="Montserrat" w:hAnsi="Montserrat"/>
          <w:color w:val="000000"/>
        </w:rPr>
        <w:t xml:space="preserve">, </w:t>
      </w:r>
      <w:r w:rsidR="0063411F" w:rsidRPr="009635B4">
        <w:rPr>
          <w:rFonts w:ascii="Montserrat" w:hAnsi="Montserrat"/>
          <w:color w:val="000000"/>
        </w:rPr>
        <w:t xml:space="preserve">Maryland Department of Commerce, </w:t>
      </w:r>
    </w:p>
    <w:p w14:paraId="67BDC215" w14:textId="4AC8CF58" w:rsidR="0063411F" w:rsidRPr="009635B4" w:rsidRDefault="0063411F" w:rsidP="0063411F">
      <w:pPr>
        <w:pStyle w:val="NormalWeb"/>
        <w:shd w:val="clear" w:color="auto" w:fill="FFFFFF"/>
        <w:spacing w:before="0" w:beforeAutospacing="0"/>
        <w:rPr>
          <w:rFonts w:ascii="Montserrat" w:hAnsi="Montserrat"/>
          <w:color w:val="000000"/>
        </w:rPr>
      </w:pPr>
      <w:r w:rsidRPr="009635B4">
        <w:rPr>
          <w:rFonts w:ascii="Montserrat" w:hAnsi="Montserrat"/>
          <w:color w:val="000000"/>
        </w:rPr>
        <w:t>Office of Tourism </w:t>
      </w:r>
      <w:r w:rsidR="00184D6F">
        <w:rPr>
          <w:rFonts w:ascii="Montserrat" w:hAnsi="Montserrat"/>
          <w:color w:val="000000"/>
        </w:rPr>
        <w:t>&amp; Film</w:t>
      </w:r>
    </w:p>
    <w:p w14:paraId="55A30020" w14:textId="167AF61F" w:rsidR="005750CB" w:rsidRPr="009635B4" w:rsidRDefault="00C52FD6" w:rsidP="005750CB">
      <w:pPr>
        <w:pStyle w:val="NormalWeb"/>
        <w:shd w:val="clear" w:color="auto" w:fill="FFFFFF"/>
        <w:spacing w:before="0" w:beforeAutospacing="0"/>
        <w:rPr>
          <w:rStyle w:val="Hyperlink"/>
          <w:rFonts w:ascii="Montserrat Medium" w:hAnsi="Montserrat Medium"/>
        </w:rPr>
      </w:pPr>
      <w:hyperlink r:id="rId15" w:history="1">
        <w:r w:rsidR="00704B40" w:rsidRPr="009635B4">
          <w:rPr>
            <w:rStyle w:val="Hyperlink"/>
            <w:rFonts w:ascii="Montserrat Medium" w:hAnsi="Montserrat Medium"/>
          </w:rPr>
          <w:t>Julia.bouie2@maryland.gov</w:t>
        </w:r>
      </w:hyperlink>
      <w:commentRangeEnd w:id="0"/>
      <w:r w:rsidR="00EC5876" w:rsidRPr="009635B4">
        <w:rPr>
          <w:rStyle w:val="Hyperlink"/>
          <w:rFonts w:ascii="Montserrat Medium" w:hAnsi="Montserrat Medium"/>
        </w:rPr>
        <w:commentReference w:id="0"/>
      </w:r>
    </w:p>
    <w:p w14:paraId="67ADC808" w14:textId="7840E35F" w:rsidR="00EC5876" w:rsidRPr="009D14E9" w:rsidRDefault="00EC5876" w:rsidP="005750CB">
      <w:pPr>
        <w:pStyle w:val="NormalWeb"/>
        <w:shd w:val="clear" w:color="auto" w:fill="FFFFFF"/>
        <w:spacing w:before="0" w:beforeAutospacing="0"/>
        <w:rPr>
          <w:rFonts w:ascii="Montserrat" w:hAnsi="Montserrat"/>
          <w:color w:val="000000"/>
        </w:rPr>
      </w:pPr>
      <w:r>
        <w:rPr>
          <w:rFonts w:ascii="Montserrat" w:hAnsi="Montserrat"/>
          <w:color w:val="000000"/>
        </w:rPr>
        <w:t xml:space="preserve">Additional assistance will be provided by the Maryland Historical Trust and the Maryland State Archives. </w:t>
      </w:r>
    </w:p>
    <w:p w14:paraId="48D64446" w14:textId="77777777" w:rsidR="003B273C" w:rsidRDefault="003B273C" w:rsidP="005B11AC">
      <w:pPr>
        <w:pStyle w:val="NormalWeb"/>
        <w:shd w:val="clear" w:color="auto" w:fill="FFFFFF"/>
        <w:spacing w:before="0" w:beforeAutospacing="0"/>
        <w:rPr>
          <w:rStyle w:val="Strong"/>
          <w:rFonts w:ascii="Montserrat" w:eastAsiaTheme="majorEastAsia" w:hAnsi="Montserrat"/>
        </w:rPr>
      </w:pPr>
    </w:p>
    <w:p w14:paraId="08386D3B" w14:textId="77777777" w:rsidR="003B273C" w:rsidRDefault="003B273C" w:rsidP="005B11AC">
      <w:pPr>
        <w:pStyle w:val="NormalWeb"/>
        <w:shd w:val="clear" w:color="auto" w:fill="FFFFFF"/>
        <w:spacing w:before="0" w:beforeAutospacing="0"/>
        <w:rPr>
          <w:rStyle w:val="Strong"/>
          <w:rFonts w:ascii="Montserrat" w:eastAsiaTheme="majorEastAsia" w:hAnsi="Montserrat"/>
        </w:rPr>
      </w:pPr>
    </w:p>
    <w:p w14:paraId="51049363" w14:textId="5F061AA1" w:rsidR="00FA3827" w:rsidRPr="005B11AC" w:rsidRDefault="00EC5876" w:rsidP="005B11AC">
      <w:pPr>
        <w:pStyle w:val="NormalWeb"/>
        <w:shd w:val="clear" w:color="auto" w:fill="FFFFFF"/>
        <w:spacing w:before="0" w:beforeAutospacing="0"/>
        <w:rPr>
          <w:rStyle w:val="Strong"/>
          <w:rFonts w:ascii="Montserrat" w:eastAsiaTheme="majorEastAsia" w:hAnsi="Montserrat"/>
        </w:rPr>
      </w:pPr>
      <w:r>
        <w:rPr>
          <w:rStyle w:val="Strong"/>
          <w:rFonts w:ascii="Montserrat" w:eastAsiaTheme="majorEastAsia" w:hAnsi="Montserrat"/>
        </w:rPr>
        <w:lastRenderedPageBreak/>
        <w:t>S</w:t>
      </w:r>
      <w:r w:rsidR="00554213">
        <w:rPr>
          <w:rStyle w:val="Strong"/>
          <w:rFonts w:ascii="Montserrat" w:eastAsiaTheme="majorEastAsia" w:hAnsi="Montserrat"/>
        </w:rPr>
        <w:t>UPPORTING</w:t>
      </w:r>
      <w:r>
        <w:rPr>
          <w:rStyle w:val="Strong"/>
          <w:rFonts w:ascii="Montserrat" w:eastAsiaTheme="majorEastAsia" w:hAnsi="Montserrat"/>
        </w:rPr>
        <w:t xml:space="preserve"> D</w:t>
      </w:r>
      <w:r w:rsidR="00554213">
        <w:rPr>
          <w:rStyle w:val="Strong"/>
          <w:rFonts w:ascii="Montserrat" w:eastAsiaTheme="majorEastAsia" w:hAnsi="Montserrat"/>
        </w:rPr>
        <w:t>OCUMENTATION</w:t>
      </w:r>
      <w:r>
        <w:rPr>
          <w:rStyle w:val="Strong"/>
          <w:rFonts w:ascii="Montserrat" w:eastAsiaTheme="majorEastAsia" w:hAnsi="Montserrat"/>
        </w:rPr>
        <w:t>:</w:t>
      </w:r>
    </w:p>
    <w:p w14:paraId="70D5E197" w14:textId="21CD32A2" w:rsidR="00BF1FC0" w:rsidRPr="005B11AC" w:rsidRDefault="004156C1" w:rsidP="005B11AC">
      <w:pPr>
        <w:pStyle w:val="NormalWeb"/>
        <w:shd w:val="clear" w:color="auto" w:fill="FFFFFF"/>
        <w:spacing w:before="0" w:beforeAutospacing="0"/>
        <w:rPr>
          <w:rStyle w:val="Strong"/>
          <w:rFonts w:ascii="Montserrat" w:eastAsiaTheme="majorEastAsia" w:hAnsi="Montserrat"/>
          <w:color w:val="FF0000"/>
        </w:rPr>
      </w:pPr>
      <w:r w:rsidRPr="005B11AC">
        <w:rPr>
          <w:rStyle w:val="Strong"/>
          <w:rFonts w:ascii="Montserrat" w:eastAsiaTheme="majorEastAsia" w:hAnsi="Montserrat"/>
          <w:color w:val="FF0000"/>
        </w:rPr>
        <w:t>Press Release</w:t>
      </w:r>
    </w:p>
    <w:p w14:paraId="112BB67D" w14:textId="4B4212FC" w:rsidR="00C43D90" w:rsidRPr="00221E2D" w:rsidRDefault="00C43D90" w:rsidP="005B11AC">
      <w:pPr>
        <w:pStyle w:val="NormalWeb"/>
        <w:shd w:val="clear" w:color="auto" w:fill="FFFFFF"/>
        <w:spacing w:before="0" w:beforeAutospacing="0"/>
        <w:rPr>
          <w:rFonts w:ascii="inherit" w:hAnsi="inherit"/>
          <w:color w:val="000000"/>
          <w:sz w:val="28"/>
          <w:szCs w:val="28"/>
        </w:rPr>
      </w:pPr>
      <w:r w:rsidRPr="005B11AC">
        <w:rPr>
          <w:rStyle w:val="Strong"/>
          <w:rFonts w:ascii="Montserrat" w:eastAsiaTheme="majorEastAsia" w:hAnsi="Montserrat"/>
        </w:rPr>
        <w:t>Governor Hogan Announces Appointments to the Historic St. Mary’s City Fort to 400 Commission</w:t>
      </w:r>
    </w:p>
    <w:p w14:paraId="7F157458" w14:textId="77777777" w:rsidR="005B11AC" w:rsidRDefault="00C43D90" w:rsidP="009D14E9">
      <w:pPr>
        <w:pStyle w:val="NormalWeb"/>
        <w:shd w:val="clear" w:color="auto" w:fill="FFFFFF"/>
        <w:spacing w:before="0" w:beforeAutospacing="0"/>
        <w:rPr>
          <w:rFonts w:ascii="Montserrat" w:hAnsi="Montserrat"/>
          <w:color w:val="000000"/>
        </w:rPr>
      </w:pPr>
      <w:r>
        <w:rPr>
          <w:rStyle w:val="Strong"/>
          <w:rFonts w:ascii="Montserrat" w:eastAsiaTheme="majorEastAsia" w:hAnsi="Montserrat"/>
          <w:color w:val="000000"/>
        </w:rPr>
        <w:t>ANNAPOLIS, MD</w:t>
      </w:r>
      <w:r>
        <w:rPr>
          <w:rFonts w:ascii="Montserrat" w:hAnsi="Montserrat"/>
          <w:color w:val="000000"/>
        </w:rPr>
        <w:t>—Governor Larry Hogan today announced that he has appointed six members to the </w:t>
      </w:r>
      <w:r>
        <w:rPr>
          <w:rStyle w:val="Strong"/>
          <w:rFonts w:ascii="Montserrat" w:eastAsiaTheme="majorEastAsia" w:hAnsi="Montserrat"/>
          <w:color w:val="000000"/>
        </w:rPr>
        <w:t>Historic St. Mary’s City Fort to 400 Commission</w:t>
      </w:r>
      <w:r>
        <w:rPr>
          <w:rFonts w:ascii="Montserrat" w:hAnsi="Montserrat"/>
          <w:color w:val="000000"/>
        </w:rPr>
        <w:t>, which is responsible for planning and conducting observances in 2034 commemorating the 400th anniversary of Maryland’s founding. Earlier this year, Governor Hogan enacted House Bill 1364, establishing the commission.</w:t>
      </w:r>
      <w:r w:rsidR="009D14E9">
        <w:rPr>
          <w:rFonts w:ascii="Montserrat" w:hAnsi="Montserrat"/>
          <w:color w:val="000000"/>
        </w:rPr>
        <w:t xml:space="preserve"> </w:t>
      </w:r>
    </w:p>
    <w:p w14:paraId="52D760D4" w14:textId="1DEDCC56" w:rsidR="005B11AC" w:rsidRDefault="009D14E9" w:rsidP="009D14E9">
      <w:pPr>
        <w:pStyle w:val="NormalWeb"/>
        <w:shd w:val="clear" w:color="auto" w:fill="FFFFFF"/>
        <w:spacing w:before="0" w:beforeAutospacing="0"/>
        <w:rPr>
          <w:rFonts w:ascii="Montserrat" w:hAnsi="Montserrat"/>
          <w:color w:val="000000"/>
        </w:rPr>
      </w:pPr>
      <w:r>
        <w:rPr>
          <w:rFonts w:ascii="Montserrat" w:hAnsi="Montserrat"/>
          <w:color w:val="000000"/>
        </w:rPr>
        <w:t>The governor has designated </w:t>
      </w:r>
      <w:r>
        <w:rPr>
          <w:rStyle w:val="Strong"/>
          <w:rFonts w:ascii="Montserrat" w:eastAsiaTheme="majorEastAsia" w:hAnsi="Montserrat"/>
          <w:color w:val="000000"/>
        </w:rPr>
        <w:t>Brian K. Norris</w:t>
      </w:r>
      <w:r>
        <w:rPr>
          <w:rFonts w:ascii="Montserrat" w:hAnsi="Montserrat"/>
          <w:color w:val="000000"/>
        </w:rPr>
        <w:t xml:space="preserve"> as chair of the commission </w:t>
      </w:r>
      <w:r w:rsidR="005B11AC">
        <w:rPr>
          <w:rFonts w:ascii="Montserrat" w:hAnsi="Montserrat"/>
          <w:color w:val="000000"/>
        </w:rPr>
        <w:t>and remaining members will include:</w:t>
      </w:r>
    </w:p>
    <w:p w14:paraId="7B2F30A0" w14:textId="7731FCC1" w:rsidR="005B11AC" w:rsidRDefault="009D14E9" w:rsidP="004711B6">
      <w:pPr>
        <w:pStyle w:val="NormalWeb"/>
        <w:numPr>
          <w:ilvl w:val="0"/>
          <w:numId w:val="18"/>
        </w:numPr>
        <w:shd w:val="clear" w:color="auto" w:fill="FFFFFF"/>
        <w:spacing w:before="0" w:beforeAutospacing="0"/>
        <w:rPr>
          <w:rFonts w:ascii="Montserrat" w:hAnsi="Montserrat"/>
          <w:color w:val="000000"/>
        </w:rPr>
      </w:pPr>
      <w:r>
        <w:rPr>
          <w:rFonts w:ascii="Montserrat" w:hAnsi="Montserrat"/>
          <w:color w:val="000000"/>
        </w:rPr>
        <w:t>Michael R. Alderson Jr,</w:t>
      </w:r>
    </w:p>
    <w:p w14:paraId="529130BA" w14:textId="2BCFA065" w:rsidR="005B11AC" w:rsidRDefault="009D14E9" w:rsidP="004711B6">
      <w:pPr>
        <w:pStyle w:val="NormalWeb"/>
        <w:numPr>
          <w:ilvl w:val="0"/>
          <w:numId w:val="18"/>
        </w:numPr>
        <w:shd w:val="clear" w:color="auto" w:fill="FFFFFF"/>
        <w:spacing w:before="0" w:beforeAutospacing="0"/>
        <w:rPr>
          <w:rFonts w:ascii="Montserrat" w:hAnsi="Montserrat"/>
          <w:color w:val="000000"/>
        </w:rPr>
      </w:pPr>
      <w:r>
        <w:rPr>
          <w:rFonts w:ascii="Montserrat" w:hAnsi="Montserrat"/>
          <w:color w:val="000000"/>
        </w:rPr>
        <w:t>Marianne Harms</w:t>
      </w:r>
    </w:p>
    <w:p w14:paraId="5BE8AEFE" w14:textId="574902E7" w:rsidR="005B11AC" w:rsidRDefault="009D14E9" w:rsidP="004711B6">
      <w:pPr>
        <w:pStyle w:val="NormalWeb"/>
        <w:numPr>
          <w:ilvl w:val="0"/>
          <w:numId w:val="18"/>
        </w:numPr>
        <w:shd w:val="clear" w:color="auto" w:fill="FFFFFF"/>
        <w:spacing w:before="0" w:beforeAutospacing="0"/>
        <w:rPr>
          <w:rFonts w:ascii="Montserrat" w:hAnsi="Montserrat"/>
          <w:color w:val="000000"/>
        </w:rPr>
      </w:pPr>
      <w:r>
        <w:rPr>
          <w:rFonts w:ascii="Montserrat" w:hAnsi="Montserrat"/>
          <w:color w:val="000000"/>
        </w:rPr>
        <w:t>Barbara Ives</w:t>
      </w:r>
    </w:p>
    <w:p w14:paraId="50C8DAD1" w14:textId="1554566C" w:rsidR="005B11AC" w:rsidRDefault="009D14E9" w:rsidP="004711B6">
      <w:pPr>
        <w:pStyle w:val="NormalWeb"/>
        <w:numPr>
          <w:ilvl w:val="0"/>
          <w:numId w:val="18"/>
        </w:numPr>
        <w:shd w:val="clear" w:color="auto" w:fill="FFFFFF"/>
        <w:spacing w:before="0" w:beforeAutospacing="0"/>
        <w:rPr>
          <w:rFonts w:ascii="Montserrat" w:hAnsi="Montserrat"/>
          <w:color w:val="000000"/>
        </w:rPr>
      </w:pPr>
      <w:r>
        <w:rPr>
          <w:rFonts w:ascii="Montserrat" w:hAnsi="Montserrat"/>
          <w:color w:val="000000"/>
        </w:rPr>
        <w:t xml:space="preserve">Tuajuanda C. Jordan, </w:t>
      </w:r>
      <w:r w:rsidR="004711B6">
        <w:rPr>
          <w:rFonts w:ascii="Montserrat" w:hAnsi="Montserrat"/>
          <w:color w:val="000000"/>
        </w:rPr>
        <w:t>Ph.D.</w:t>
      </w:r>
    </w:p>
    <w:p w14:paraId="666ACC4B" w14:textId="3B7B2574" w:rsidR="005B11AC" w:rsidRDefault="009D14E9" w:rsidP="004711B6">
      <w:pPr>
        <w:pStyle w:val="NormalWeb"/>
        <w:numPr>
          <w:ilvl w:val="0"/>
          <w:numId w:val="18"/>
        </w:numPr>
        <w:shd w:val="clear" w:color="auto" w:fill="FFFFFF"/>
        <w:spacing w:before="0" w:beforeAutospacing="0"/>
        <w:rPr>
          <w:rFonts w:ascii="Montserrat" w:hAnsi="Montserrat"/>
          <w:color w:val="000000"/>
        </w:rPr>
      </w:pPr>
      <w:r>
        <w:rPr>
          <w:rFonts w:ascii="Montserrat" w:hAnsi="Montserrat"/>
          <w:color w:val="000000"/>
        </w:rPr>
        <w:t>Julian Blacklock Wills, III</w:t>
      </w:r>
    </w:p>
    <w:p w14:paraId="242982A6" w14:textId="3FC1B40B" w:rsidR="009D14E9" w:rsidRDefault="009D14E9" w:rsidP="009D14E9">
      <w:pPr>
        <w:pStyle w:val="NormalWeb"/>
        <w:shd w:val="clear" w:color="auto" w:fill="FFFFFF"/>
        <w:spacing w:before="0" w:beforeAutospacing="0"/>
        <w:rPr>
          <w:rFonts w:ascii="Montserrat" w:hAnsi="Montserrat"/>
          <w:color w:val="000000"/>
        </w:rPr>
      </w:pPr>
      <w:r>
        <w:rPr>
          <w:rFonts w:ascii="Montserrat" w:hAnsi="Montserrat"/>
          <w:color w:val="000000"/>
        </w:rPr>
        <w:t xml:space="preserve">These appointments </w:t>
      </w:r>
      <w:r w:rsidR="00FC764B">
        <w:rPr>
          <w:rFonts w:ascii="Montserrat" w:hAnsi="Montserrat"/>
          <w:color w:val="000000"/>
        </w:rPr>
        <w:t xml:space="preserve">took </w:t>
      </w:r>
      <w:r w:rsidR="005750CB">
        <w:rPr>
          <w:rFonts w:ascii="Montserrat" w:hAnsi="Montserrat"/>
          <w:color w:val="000000"/>
        </w:rPr>
        <w:t xml:space="preserve">effect </w:t>
      </w:r>
      <w:commentRangeStart w:id="1"/>
      <w:commentRangeStart w:id="2"/>
      <w:r w:rsidR="00174B5E">
        <w:rPr>
          <w:rFonts w:ascii="Montserrat" w:hAnsi="Montserrat"/>
          <w:color w:val="000000"/>
        </w:rPr>
        <w:t>on October</w:t>
      </w:r>
      <w:r w:rsidR="005B11AC">
        <w:rPr>
          <w:rFonts w:ascii="Montserrat" w:hAnsi="Montserrat"/>
          <w:color w:val="000000"/>
        </w:rPr>
        <w:t xml:space="preserve"> 1, 2021</w:t>
      </w:r>
      <w:commentRangeEnd w:id="1"/>
      <w:r w:rsidR="00DC0D82">
        <w:rPr>
          <w:rStyle w:val="CommentReference"/>
          <w:rFonts w:asciiTheme="minorHAnsi" w:eastAsiaTheme="minorEastAsia" w:hAnsiTheme="minorHAnsi" w:cstheme="minorBidi"/>
          <w:b/>
          <w:color w:val="082A75" w:themeColor="text2"/>
        </w:rPr>
        <w:commentReference w:id="1"/>
      </w:r>
      <w:commentRangeEnd w:id="2"/>
      <w:r w:rsidR="005750CB">
        <w:rPr>
          <w:rStyle w:val="CommentReference"/>
          <w:rFonts w:asciiTheme="minorHAnsi" w:eastAsiaTheme="minorEastAsia" w:hAnsiTheme="minorHAnsi" w:cstheme="minorBidi"/>
          <w:b/>
          <w:color w:val="082A75" w:themeColor="text2"/>
        </w:rPr>
        <w:commentReference w:id="2"/>
      </w:r>
      <w:r w:rsidR="005B11AC">
        <w:rPr>
          <w:rFonts w:ascii="Montserrat" w:hAnsi="Montserrat"/>
          <w:color w:val="000000"/>
        </w:rPr>
        <w:t>.</w:t>
      </w:r>
    </w:p>
    <w:p w14:paraId="2D7AB129" w14:textId="77777777" w:rsidR="00C43D90" w:rsidRDefault="00C43D90" w:rsidP="00C43D90">
      <w:pPr>
        <w:pStyle w:val="NormalWeb"/>
        <w:shd w:val="clear" w:color="auto" w:fill="FFFFFF"/>
        <w:spacing w:before="0" w:beforeAutospacing="0"/>
        <w:rPr>
          <w:rFonts w:ascii="Montserrat" w:hAnsi="Montserrat"/>
          <w:color w:val="000000"/>
        </w:rPr>
      </w:pPr>
      <w:r>
        <w:rPr>
          <w:rFonts w:ascii="Montserrat" w:hAnsi="Montserrat"/>
          <w:color w:val="000000"/>
        </w:rPr>
        <w:t>“As one of the earliest settlements in the New World and Maryland’s first city, St. Mary’s City holds a special place in the history of our state and the nation,” said Governor Hogan. “I am proud to appoint these Marylanders who will work diligently over the next decade to celebrate and commemorate the founding of this historic landmark.”</w:t>
      </w:r>
    </w:p>
    <w:p w14:paraId="56EB3C39" w14:textId="6F4BC8BC" w:rsidR="00C43D90" w:rsidRDefault="009D14E9" w:rsidP="00C43D90">
      <w:pPr>
        <w:pStyle w:val="NormalWeb"/>
        <w:shd w:val="clear" w:color="auto" w:fill="FFFFFF"/>
        <w:spacing w:before="0" w:beforeAutospacing="0"/>
        <w:rPr>
          <w:rFonts w:ascii="Montserrat" w:hAnsi="Montserrat"/>
          <w:color w:val="000000"/>
        </w:rPr>
      </w:pPr>
      <w:r w:rsidRPr="0080455F">
        <w:rPr>
          <w:rFonts w:ascii="Montserrat" w:hAnsi="Montserrat"/>
          <w:color w:val="000000"/>
        </w:rPr>
        <w:t>Assisted by the Maryland Historical Trust and the State Archives, the Office of Tourism and Film provides staff to the Commission. Nineteen members constitute the Commission. The Governor appoints five members, and the Senate President and House Speaker each appoint two members. One member each represents the Commission on African American History and Culture; the Commission on Indian Affairs; the Historic St. Mary’s City Commission; the Maryland Rediscovery 400 Initiative; and St. Mary’s College of Maryland. Five members serve ex officio (Code State Government Article, sec. 9-3301 through 9-3307). Authorization for the Commission ends September 30, 2035</w:t>
      </w:r>
      <w:r w:rsidR="00184D6F">
        <w:rPr>
          <w:rFonts w:ascii="Montserrat" w:hAnsi="Montserrat"/>
          <w:color w:val="000000"/>
        </w:rPr>
        <w:t>.</w:t>
      </w:r>
    </w:p>
    <w:p w14:paraId="59C97662" w14:textId="7D8D9B52" w:rsidR="00A40C7F" w:rsidRDefault="00A40C7F" w:rsidP="004156C1">
      <w:pPr>
        <w:pStyle w:val="Heading1"/>
        <w:shd w:val="clear" w:color="auto" w:fill="FFFFFF"/>
        <w:spacing w:before="0"/>
        <w:rPr>
          <w:rFonts w:ascii="Montserrat Medium" w:hAnsi="Montserrat Medium"/>
          <w:color w:val="000000"/>
        </w:rPr>
      </w:pPr>
      <w:r>
        <w:rPr>
          <w:rFonts w:ascii="Montserrat Medium" w:hAnsi="Montserrat Medium"/>
          <w:color w:val="000000"/>
        </w:rPr>
        <w:lastRenderedPageBreak/>
        <w:t>______________________________________</w:t>
      </w:r>
    </w:p>
    <w:p w14:paraId="76F111B0" w14:textId="77777777" w:rsidR="00F85414" w:rsidRDefault="00F85414" w:rsidP="00556FCA">
      <w:pPr>
        <w:pStyle w:val="Heading1"/>
        <w:shd w:val="clear" w:color="auto" w:fill="FFFFFF"/>
        <w:spacing w:before="0"/>
        <w:rPr>
          <w:rFonts w:ascii="Montserrat" w:hAnsi="Montserrat"/>
          <w:color w:val="000000"/>
          <w:sz w:val="28"/>
          <w:szCs w:val="28"/>
        </w:rPr>
      </w:pPr>
    </w:p>
    <w:p w14:paraId="4CB1F808" w14:textId="4E1E2EAA" w:rsidR="00556FCA" w:rsidRPr="00556FCA" w:rsidRDefault="00556FCA" w:rsidP="00556FCA">
      <w:pPr>
        <w:pStyle w:val="Heading1"/>
        <w:shd w:val="clear" w:color="auto" w:fill="FFFFFF"/>
        <w:spacing w:before="0"/>
        <w:rPr>
          <w:rFonts w:ascii="Montserrat" w:eastAsia="Times New Roman" w:hAnsi="Montserrat"/>
          <w:color w:val="000000"/>
          <w:sz w:val="28"/>
          <w:szCs w:val="28"/>
        </w:rPr>
      </w:pPr>
      <w:r w:rsidRPr="00556FCA">
        <w:rPr>
          <w:rFonts w:ascii="Montserrat" w:hAnsi="Montserrat"/>
          <w:color w:val="000000"/>
          <w:sz w:val="28"/>
          <w:szCs w:val="28"/>
        </w:rPr>
        <w:t>VIDEO AND PHOTO RELEASE: Governor Hogan Commemorates Maryland Day in Historic St. Mary’s City</w:t>
      </w:r>
    </w:p>
    <w:p w14:paraId="6285330E" w14:textId="77777777" w:rsidR="00556FCA" w:rsidRDefault="00556FCA" w:rsidP="00556FCA">
      <w:pPr>
        <w:pStyle w:val="NormalWeb"/>
        <w:shd w:val="clear" w:color="auto" w:fill="FFFFFF"/>
        <w:spacing w:before="0" w:beforeAutospacing="0"/>
        <w:rPr>
          <w:rFonts w:ascii="Montserrat" w:hAnsi="Montserrat"/>
          <w:color w:val="000000"/>
        </w:rPr>
      </w:pPr>
      <w:r>
        <w:rPr>
          <w:rStyle w:val="Strong"/>
          <w:rFonts w:ascii="Montserrat" w:eastAsiaTheme="majorEastAsia" w:hAnsi="Montserrat"/>
          <w:color w:val="000000"/>
        </w:rPr>
        <w:t>ANNAPOLIS, MD—</w:t>
      </w:r>
      <w:r>
        <w:rPr>
          <w:rFonts w:ascii="Montserrat" w:hAnsi="Montserrat"/>
          <w:color w:val="000000"/>
        </w:rPr>
        <w:t>Governor Larry Hogan today joined federal, state, and local elected officials for the Maryland Day Weekend celebration in Historic St. Mary’s City, which was the site of Maryland’s first capital. During the event, the governor was presented with the Cross Bottony award—the museum’s highest honor—for his many years of support for Historic St. Mary’s City.</w:t>
      </w:r>
    </w:p>
    <w:p w14:paraId="2B048C5C" w14:textId="77777777" w:rsidR="00556FCA" w:rsidRDefault="00556FCA" w:rsidP="00556FCA">
      <w:pPr>
        <w:pStyle w:val="NormalWeb"/>
        <w:shd w:val="clear" w:color="auto" w:fill="FFFFFF"/>
        <w:spacing w:before="0" w:beforeAutospacing="0"/>
        <w:rPr>
          <w:rFonts w:ascii="Montserrat" w:hAnsi="Montserrat"/>
          <w:color w:val="000000"/>
        </w:rPr>
      </w:pPr>
      <w:r>
        <w:rPr>
          <w:rFonts w:ascii="Montserrat" w:hAnsi="Montserrat"/>
          <w:color w:val="000000"/>
        </w:rPr>
        <w:t>“The recognition of Maryland Day began in 1903 as a simple observance by school systems, but over the many years it has grown into something much bigger—a wonderful celebration of our state’s history, our culture, achievements, and traditions,” said Governor Hogan. “My hope is that more Marylanders and visitors from across the country and around the world will come visit here to learn about and to experience all that St. Mary’s City has to offer, especially in the years ahead as we prepare to commemorate the 400th anniversary of Maryland’s founding.”</w:t>
      </w:r>
    </w:p>
    <w:p w14:paraId="7AD9020E" w14:textId="77777777" w:rsidR="00556FCA" w:rsidRDefault="00556FCA" w:rsidP="00556FCA">
      <w:pPr>
        <w:pStyle w:val="NormalWeb"/>
        <w:shd w:val="clear" w:color="auto" w:fill="FFFFFF"/>
        <w:spacing w:before="0" w:beforeAutospacing="0"/>
        <w:rPr>
          <w:rFonts w:ascii="Montserrat" w:hAnsi="Montserrat"/>
          <w:color w:val="000000"/>
        </w:rPr>
      </w:pPr>
      <w:r>
        <w:rPr>
          <w:rFonts w:ascii="Montserrat" w:hAnsi="Montserrat"/>
          <w:color w:val="000000"/>
        </w:rPr>
        <w:t>On March 25, 1634, the Ark and the Dove, carrying 150 European settlers, landed on St. Clements Island. In 1916, the General Assembly passed legislation officially making Maryland Day a state holiday.</w:t>
      </w:r>
    </w:p>
    <w:p w14:paraId="7230D71B" w14:textId="756475B0" w:rsidR="00556FCA" w:rsidRDefault="00556FCA" w:rsidP="00556FCA">
      <w:pPr>
        <w:pStyle w:val="NormalWeb"/>
        <w:shd w:val="clear" w:color="auto" w:fill="FFFFFF"/>
        <w:spacing w:before="0" w:beforeAutospacing="0"/>
        <w:jc w:val="center"/>
        <w:rPr>
          <w:rFonts w:ascii="Montserrat" w:hAnsi="Montserrat"/>
          <w:color w:val="000000"/>
        </w:rPr>
      </w:pPr>
      <w:r>
        <w:rPr>
          <w:rFonts w:ascii="Montserrat" w:hAnsi="Montserrat"/>
          <w:noProof/>
          <w:color w:val="C8122C"/>
        </w:rPr>
        <w:drawing>
          <wp:inline distT="0" distB="0" distL="0" distR="0" wp14:anchorId="77B9D5D7" wp14:editId="40436AC9">
            <wp:extent cx="5760720" cy="3840480"/>
            <wp:effectExtent l="0" t="0" r="0" b="7620"/>
            <wp:docPr id="14" name="Picture 14">
              <a:hlinkClick xmlns:a="http://schemas.openxmlformats.org/drawingml/2006/main" r:id="rId2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a:hlinkClick r:id="rId20"/>
                    </pic:cNvPr>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760720" cy="3840480"/>
                    </a:xfrm>
                    <a:prstGeom prst="rect">
                      <a:avLst/>
                    </a:prstGeom>
                    <a:noFill/>
                    <a:ln>
                      <a:noFill/>
                    </a:ln>
                  </pic:spPr>
                </pic:pic>
              </a:graphicData>
            </a:graphic>
          </wp:inline>
        </w:drawing>
      </w:r>
    </w:p>
    <w:p w14:paraId="7C3F604A" w14:textId="7B43628A" w:rsidR="00754F95" w:rsidRDefault="00556FCA" w:rsidP="00556FCA">
      <w:pPr>
        <w:pStyle w:val="NormalWeb"/>
        <w:shd w:val="clear" w:color="auto" w:fill="FFFFFF"/>
        <w:spacing w:before="0" w:beforeAutospacing="0"/>
        <w:rPr>
          <w:rFonts w:ascii="Montserrat" w:hAnsi="Montserrat"/>
          <w:color w:val="000000"/>
        </w:rPr>
      </w:pPr>
      <w:r>
        <w:rPr>
          <w:rFonts w:ascii="Montserrat" w:hAnsi="Montserrat"/>
          <w:color w:val="000000"/>
        </w:rPr>
        <w:lastRenderedPageBreak/>
        <w:t>In September, Governor Hogan </w:t>
      </w:r>
      <w:hyperlink r:id="rId22" w:anchor=":~:text=ANNAPOLIS%2C%20MD%E2%80%94Governor%20Larry%20Hogan,400th%20anniversary%20of%20Maryland's%20founding." w:tgtFrame="_blank" w:history="1">
        <w:r w:rsidRPr="004460CC">
          <w:rPr>
            <w:rFonts w:ascii="Montserrat" w:hAnsi="Montserrat"/>
            <w:color w:val="000000"/>
          </w:rPr>
          <w:t>announced</w:t>
        </w:r>
      </w:hyperlink>
      <w:r>
        <w:rPr>
          <w:rFonts w:ascii="Montserrat" w:hAnsi="Montserrat"/>
          <w:color w:val="000000"/>
        </w:rPr>
        <w:t xml:space="preserve"> the appointment of six members to the Historic St. Mary’s City Fort to 400 Commission, which is responsible for planning and conducting observances in 2034 commemorating the 400th anniversary of Maryland’s founding. The governor previously enacted House Bill 1364, establishing the commission. </w:t>
      </w:r>
    </w:p>
    <w:p w14:paraId="02AF2A70" w14:textId="6DFF752E" w:rsidR="00556FCA" w:rsidRDefault="00556FCA" w:rsidP="00556FCA">
      <w:pPr>
        <w:pStyle w:val="NormalWeb"/>
        <w:shd w:val="clear" w:color="auto" w:fill="FFFFFF"/>
        <w:spacing w:before="0" w:beforeAutospacing="0"/>
        <w:rPr>
          <w:rFonts w:ascii="Montserrat" w:hAnsi="Montserrat"/>
          <w:color w:val="000000"/>
        </w:rPr>
      </w:pPr>
      <w:r>
        <w:rPr>
          <w:rFonts w:ascii="Montserrat" w:hAnsi="Montserrat"/>
          <w:noProof/>
          <w:color w:val="C8122C"/>
        </w:rPr>
        <w:drawing>
          <wp:inline distT="0" distB="0" distL="0" distR="0" wp14:anchorId="335E0CB0" wp14:editId="46192207">
            <wp:extent cx="6225540" cy="3093720"/>
            <wp:effectExtent l="0" t="0" r="3810" b="0"/>
            <wp:docPr id="13" name="Picture 13">
              <a:hlinkClick xmlns:a="http://schemas.openxmlformats.org/drawingml/2006/main" r:id="rId2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a:hlinkClick r:id="rId23"/>
                    </pic:cNvPr>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6245682" cy="3103729"/>
                    </a:xfrm>
                    <a:prstGeom prst="rect">
                      <a:avLst/>
                    </a:prstGeom>
                    <a:noFill/>
                    <a:ln>
                      <a:noFill/>
                    </a:ln>
                  </pic:spPr>
                </pic:pic>
              </a:graphicData>
            </a:graphic>
          </wp:inline>
        </w:drawing>
      </w:r>
      <w:r>
        <w:rPr>
          <w:rFonts w:ascii="Montserrat" w:hAnsi="Montserrat"/>
          <w:color w:val="000000"/>
        </w:rPr>
        <w:t xml:space="preserve"> </w:t>
      </w:r>
    </w:p>
    <w:p w14:paraId="491533DB" w14:textId="57B4A3DE" w:rsidR="00A40C7F" w:rsidRDefault="00A40C7F" w:rsidP="0020259D">
      <w:pPr>
        <w:pStyle w:val="NormalWeb"/>
        <w:shd w:val="clear" w:color="auto" w:fill="FFFFFF"/>
        <w:spacing w:before="0" w:beforeAutospacing="0"/>
        <w:rPr>
          <w:rFonts w:ascii="Montserrat" w:hAnsi="Montserrat"/>
          <w:color w:val="000000"/>
        </w:rPr>
      </w:pPr>
      <w:r>
        <w:rPr>
          <w:rFonts w:ascii="Montserrat" w:hAnsi="Montserrat"/>
          <w:color w:val="000000"/>
        </w:rPr>
        <w:t>_________________________________________________________________________________</w:t>
      </w:r>
    </w:p>
    <w:p w14:paraId="6175B23B" w14:textId="77777777" w:rsidR="00CE58A0" w:rsidRDefault="00CE58A0" w:rsidP="00CE58A0">
      <w:pPr>
        <w:pStyle w:val="NormalWeb"/>
        <w:shd w:val="clear" w:color="auto" w:fill="FFFFFF"/>
        <w:spacing w:before="0" w:beforeAutospacing="0"/>
        <w:rPr>
          <w:rFonts w:ascii="Montserrat" w:hAnsi="Montserrat"/>
          <w:color w:val="000000"/>
        </w:rPr>
      </w:pPr>
      <w:r>
        <w:rPr>
          <w:rFonts w:ascii="Montserrat" w:hAnsi="Montserrat"/>
          <w:color w:val="000000"/>
        </w:rPr>
        <w:t>Last spring, Governor Hogan </w:t>
      </w:r>
      <w:hyperlink r:id="rId25" w:tgtFrame="_blank" w:history="1">
        <w:r w:rsidRPr="004460CC">
          <w:rPr>
            <w:rFonts w:ascii="Montserrat" w:hAnsi="Montserrat"/>
            <w:color w:val="000000"/>
          </w:rPr>
          <w:t>visited</w:t>
        </w:r>
      </w:hyperlink>
      <w:r>
        <w:rPr>
          <w:rFonts w:ascii="Montserrat" w:hAnsi="Montserrat"/>
          <w:color w:val="000000"/>
        </w:rPr>
        <w:t> Historic St. Mary’s City to see recently discovered artifacts at the site of the St. Mary’s Fort, built by the first wave of 150 European settlers to land in Maryland in 1634. The discovery of the original St. Mary’s Fort, announced in late March, was the culmination of a search that dated back nearly 90 years.</w:t>
      </w:r>
    </w:p>
    <w:p w14:paraId="62C148DB" w14:textId="02AC3F95" w:rsidR="00280287" w:rsidRDefault="00280287" w:rsidP="00055AC1">
      <w:pPr>
        <w:pStyle w:val="Heading3"/>
        <w:rPr>
          <w:sz w:val="28"/>
          <w:szCs w:val="28"/>
          <w:u w:val="single"/>
        </w:rPr>
      </w:pPr>
      <w:r w:rsidRPr="00055AC1">
        <w:rPr>
          <w:sz w:val="28"/>
          <w:szCs w:val="28"/>
          <w:u w:val="single"/>
        </w:rPr>
        <w:t>L</w:t>
      </w:r>
      <w:r w:rsidR="00754F95" w:rsidRPr="00055AC1">
        <w:rPr>
          <w:sz w:val="28"/>
          <w:szCs w:val="28"/>
          <w:u w:val="single"/>
        </w:rPr>
        <w:t>EGISLATION</w:t>
      </w:r>
    </w:p>
    <w:p w14:paraId="250FD8D9" w14:textId="77777777" w:rsidR="00055AC1" w:rsidRPr="00055AC1" w:rsidRDefault="00055AC1" w:rsidP="00055AC1"/>
    <w:p w14:paraId="3068F524" w14:textId="74DC115A" w:rsidR="00280287" w:rsidRDefault="00280287" w:rsidP="0020259D">
      <w:pPr>
        <w:pStyle w:val="NormalWeb"/>
        <w:shd w:val="clear" w:color="auto" w:fill="FFFFFF"/>
        <w:spacing w:before="0" w:beforeAutospacing="0"/>
        <w:rPr>
          <w:rFonts w:ascii="Montserrat" w:hAnsi="Montserrat"/>
          <w:color w:val="000000"/>
        </w:rPr>
      </w:pPr>
      <w:r>
        <w:t xml:space="preserve">LAWRENCE J. HOGAN, JR., Governor Ch. 688 – 1 – Chapter 688 (Senate Bill 946) AN ACT concerning Historic St. Mary’s City Fort to 400 Commission FOR the purpose of establishing the Historic St. Mary’s City Fort to 400 Commission for a certain purpose; providing for the membership, chair, and staffing of the Commission; prohibiting a member of the Commission from receiving certain compensation, but authorizing the reimbursement of certain expenses; requiring the Governor to fill a certain vacancy on the Commission under certain circumstances; providing for the duties of the Commission; requiring the Commission to establish certain advisory committees; requiring the Commission to meet at certain times; requiring the Commission to submit certain reports to the Governor and the General Assembly at certain times; defining a certain term; providing for the termination of this Act; and generally relating to the Historic St. Mary’s City Fort to 400 Commission. BY adding to Article – State Government Section 9–3301 through 9–3307 to be under the new subtitle “Subtitle 33. Historic St. Mary’s City Fort to 400 Commission” Annotated Code of Maryland (2014 Replacement Volume and 2020 Supplement) Preamble WHEREAS, In 1634, the settlers who founded Maryland landed at St. Clements Island aboard the Ark and the Dove, before establishing the colony at </w:t>
      </w:r>
      <w:r>
        <w:lastRenderedPageBreak/>
        <w:t xml:space="preserve">St. Mary’s City; and WHEREAS, It is appropriate for the State of Maryland to plan and conduct observances marking the 400th anniversary of the founding of Maryland in 2034; and WHEREAS, As Maryland’s first settlement and first capital, Historic St. Mary’s City will play an important role in leading these observances; and WHEREAS, It is in the interest of Marylanders to provide for appropriate activities to commemorate and maximize the understanding of residents and visitors about the founding of Maryland and its meaning to Marylanders, particularly of Maryland’s leadership in establishing the principle of religious toleration; and WHEREAS, The General Assembly desires that these events be carried out in a historically accurate, inclusive, cohesive, and dignified manner and desires to create a coordinating mechanism to ensure efficiency and to advise the Governor and the General Assembly of how best to observe this anniversary across our State; now, therefore, Ch. 688 2021 LAWS OF MARYLAND – 2 – SECTION 1. BE IT ENACTED BY THE GENERAL ASSEMBLY OF MARYLAND, That the Laws of Maryland read as follows: Article – State Government SUBTITLE 33. HISTORIC ST. MARY’S CITY FORT TO 400 COMMISSION. 9–3301. IN THIS SUBTITLE, “COMMISSION” MEANS THE HISTORIC ST. MARY’S CITY FORT TO 400 COMMISSION. 9–3302. (A) THERE IS A HISTORIC ST. MARY’S CITY FORT TO 400 COMMISSION. (B) THE PURPOSE OF THE COMMISSION IS TO PLAN, PRODUCE, AND FACILITATE MATERIALS, EVENTS, AND ACTIVITIES TO COMMEMORATE THE 400TH ANNIVERSARY OF THE FOUNDING OF MARYLAND. 9–3303. (A) THE COMMISSION CONSISTS OF THE FOLLOWING MEMBERS: (1) THE PRESIDENT OF THE SENATE; (2) THE SPEAKER OF THE HOUSE; (3) (1) ONE MEMBER TWO MEMBERS OF THE SENATE OF MARYLAND, APPOINTED BY THE PRESIDENT OF THE SENATE; (4) (2) ONE MEMBER TWO MEMBERS OF THE HOUSE OF DELEGATES, APPOINTED BY THE SPEAKER OF THE HOUSE; (5) (3) THE SECRETARY OF BUDGET AND MANAGEMENT OR THE SECRETARY’S DESIGNEE; (6) (4) THE SECRETARY OF COMMERCE OR THE SECRETARY’S DESIGNEE; (7) (5) THE SECRETARY OF NATURAL RESOURCES OR THE SECRETARY’S DESIGNEE; LAWRENCE J. HOGAN, JR., Governor Ch. 688 – 3 – (8) (6) THE SECRETARY OF PLANNING OR THE SECRETARY’S DESIGNEE; (9) (7) THE SECRETARY OF TRANSPORTATION OR THE SECRETARY’S DESIGNEE; (10) (8) ONE REPRESENTATIVE OF THE MARYLAND COMMISSION ON INDIAN AFFAIRS; (11) (9) ONE REPRESENTATIVE OF THE MARYLAND COMMISSION ON AFRICAN AMERICAN HISTORY AND CULTURE; (12) (10) ONE REPRESENTATIVE OF THE HISTORIC ST. MARY’S CITY COMMISSION; (13) ONE REPRESENTATIVE OF ST. MARY’S COLLEGE OF MARYLAND; (14) (11) ONE REPRESENTATIVE OF THE MARYLAND REDISCOVERY 400 INITIATIVE; AND (15) (12) FIVE MEMBERS WITH RELEVANT INTEREST OR EXPERTISE, APPOINTED BY THE GOVERNOR. (B) TO THE EXTENT PRACTICABLE, THE MEMBERSHIP OF THE COMMISSION AND ANY ADVISORY COMMITTEES ESTABLISHED IN ACCORDANCE WITH § 9–3305 OF THIS SUBTITLE SHALL BE REPRESENTATIVE OF THE DIVERSE COMMUNITIES AND REGIONS WITHIN THE STATE. (C) THE GOVERNOR SHALL DESIGNATE THE CHAIR OF THE COMMISSION. (D) THE DIVISION OF TOURISM, FILM, AND THE ARTS SHALL PROVIDE STAFF FOR THE COMMISSION, ASSISTED BY THE MARYLAND HISTORICAL TRUST AND THE MARYLAND STATE ARCHIVES. (E) A MEMBER OF THE COMMISSION: (1) MAY NOT RECEIVE COMPENSATION AS A MEMBER OF THE COMMISSION; BUT (2) IS ENTITLED TO REIMBURSEMENT FOR EXPENSES UNDER THE STANDARD STATE TRAVEL REGULATIONS, AS PROVIDED IN THE STATE BUDGET. Ch. 688 2021 LAWS OF MARYLAND – 4 – (F) A VACANCY ON THE COMMISSION SHALL BE FILLED BY THE GOVERNOR. 9–3304. THE COMMISSION SHALL: (1) COORDINATE THE PLANNING AND IMPLEMENTATION OF ACTIVITIES AND EVENTS TO COMMEMORATE THE 400TH ANNIVERSARY OF THE FOUNDING OF MARYLAND; (2) PROMOTE THE IDENTIFICATION, DOCUMENTATION, AND PRESERVATION OF HISTORICAL AND CULTURAL RESOURCES RELATED TO THE FOUNDING OF MARYLAND; (3) ASSIST IN PROTECTING, IMPROVING, AND DEVELOPING EXISTING </w:t>
      </w:r>
      <w:r>
        <w:lastRenderedPageBreak/>
        <w:t xml:space="preserve">EDUCATIONAL AND INTERPRETIVE INSTITUTIONS, SITES, AND MUSEUMS IN PROMOTING THE 400TH ANNIVERSARY OF THE FOUNDING OF MARYLAND; (4) ENSURE DEVELOPMENT OF A MODEL SOCIAL STUDIES CURRICULUM ON THE FOUNDING OF MARYLAND; (5) PROMOTE NATIONALLY AND INTERNATIONALLY THE COMMEMORATION OF THE 400TH ANNIVERSARY OF THE FOUNDING OF MARYLAND; (6) ENSURE THAT COMMEMORATIVE ACTIVITIES, EVENTS, AND PRODUCTS PROVIDE LASTING VALUE AND PUBLIC BENEFITS BEYOND THE CELEBRATION OF THE 400TH ANNIVERSARY OF THE FOUNDING OF MARYLAND; (7) SECURE SUPPORT AND FINANCIAL RESOURCES TO IMPLEMENT EVENTS AND ACTIVITIES PLANNED AND ASSISTED BY THE COMMISSION, INCLUDING THE FORMATION OF AN APPROPRIATE LEGAL ENTITY; (8) PROVIDE LEADERSHIP FOR AND COORDINATE ECONOMIC DEVELOPMENT OPPORTUNITIES IN AND AROUND ST. MARY’S CITY TO PROMOTE THE REGION FOR FUTURE GENERATIONS; AND (9) PERFORM OTHER ACTIONS NECESSARY TO CARRY OUT THE PURPOSES OF THE COMMISSION. 9–3305. (A) THE CHAIR OF THE COMMISSION SHALL ESTABLISH ADVISORY COMMITTEES RELATED TO: LAWRENCE J. HOGAN, JR., Governor Ch. 688 – 5 – (1) DEVELOPMENT AND SPONSOR RELATIONS; (2) RESOURCE STEWARDSHIP AND VISITOR EXPERIENCE; (3) EDUCATION AND CURRICULUM; (4) PROGRAMS AND EVENTS; (5) TRANSPORTATION AND CAPITAL INFRASTRUCTURE; (6) COMMUNICATIONS AND MARKETING; (7) OPERATIONS AND MANAGEMENT; AND (8) ANY OTHER ASPECT OF THE COMMEMORATION OF THE 400TH ANNIVERSARY OF THE FOUNDING OF MARYLAND THAT THE CHAIR CONSIDERS NECESSARY. (B) (1) THE CHAIR OF THE COMMISSION SHALL APPOINT ADVISORY COMMITTEE MEMBERS WHO BROADLY REPRESENT PUBLIC AND PRIVATE INTERESTS. (2) ADVISORY COMMITTEE MEMBERS SERVE AT THE PLEASURE OF THE CHAIR OF THE COMMISSION. 9–3306. (A) THE COMMISSION SHALL MEET AT LEAST TWICE EACH YEAR AT TIMES AND PLACES TO BE DETERMINED BY THE CHAIR. (B) THE COMMISSION: (1) SHALL ADOPT PROCEDURES FOR THE TRANSACTION OF BUSINESS; AND (2) MAY ESTABLISH A NONPROFIT ORGANIZATION TO RECEIVE FUNDS FOR THE COMMISSION. 9–3307. (A) ON OR BEFORE SEPTEMBER 1, 2022, THE COMMISSION SHALL SUBMIT TO THE GOVERNOR AND, IN ACCORDANCE WITH § 2–1257 OF THE STATE GOVERNMENT ARTICLE, THE GENERAL ASSEMBLY A REPORT CONTAINING THE COMMISSION’S PLAN OF ACTION FOR THE COMMEMORATION OF THE 400TH Ch. 688 2021 LAWS OF MARYLAND – 6 – ANNIVERSARY OF THE FOUNDING OF MARYLAND. (B) ON OR BEFORE NOVEMBER 1, 2022, AND EACH NOVEMBER 1 THEREAFTER, THE COMMISSION SHALL SUBMIT TO THE GOVERNOR AND, IN ACCORDANCE WITH § 2–1257 OF THE STATE GOVERNMENT ARTICLE, THE GENERAL ASSEMBLY A REPORT THAT INCLUDES: (1) AN UPDATE ON THE PLAN OF ACTION SUBMITTED IN ACCORDANCE WITH SUBSECTION (A) OF THIS SECTION; (2) IMPLEMENTATION TIMETABLES AND BENCHMARKS; AND (3) RECOMMENDATIONS FOR LEGISLATIVE, ADMINISTRATIVE, AND OTHER ACTIONS THE COMMISSION DEEMS NECESSARY TO FURTHER ITS MISSION. SECTION 2. AND BE IT FURTHER ENACTED, </w:t>
      </w:r>
      <w:proofErr w:type="gramStart"/>
      <w:r>
        <w:t>That</w:t>
      </w:r>
      <w:proofErr w:type="gramEnd"/>
      <w:r>
        <w:t xml:space="preserve"> this Act shall take effect October 1, 2021. It shall remain effective for a period of 14 years and, at the end of September 30, 2035, this Act, with no further action required by the General Assembly, shall be abrogated and of no further force and effect. Enacted under Article II, § 17(c) of the Maryland Constitution, May 30, 2021.</w:t>
      </w:r>
    </w:p>
    <w:p w14:paraId="0EB2BF8B" w14:textId="2D68AEE6" w:rsidR="00F85414" w:rsidRPr="00707739" w:rsidRDefault="00306BA4" w:rsidP="00F85414">
      <w:pPr>
        <w:pStyle w:val="NormalWeb"/>
        <w:shd w:val="clear" w:color="auto" w:fill="FFFFFF"/>
        <w:spacing w:before="0" w:beforeAutospacing="0"/>
        <w:rPr>
          <w:rFonts w:ascii="Montserrat Medium" w:hAnsi="Montserrat Medium"/>
          <w:b/>
          <w:bCs/>
          <w:color w:val="000000"/>
          <w:sz w:val="28"/>
          <w:szCs w:val="28"/>
          <w:u w:val="single"/>
        </w:rPr>
      </w:pPr>
      <w:r w:rsidRPr="00707739">
        <w:rPr>
          <w:rFonts w:ascii="Montserrat Medium" w:hAnsi="Montserrat Medium"/>
          <w:b/>
          <w:bCs/>
          <w:color w:val="000000"/>
          <w:sz w:val="28"/>
          <w:szCs w:val="28"/>
          <w:u w:val="single"/>
        </w:rPr>
        <w:t>C</w:t>
      </w:r>
      <w:r w:rsidR="00221E2D" w:rsidRPr="00707739">
        <w:rPr>
          <w:rFonts w:ascii="Montserrat Medium" w:hAnsi="Montserrat Medium"/>
          <w:b/>
          <w:bCs/>
          <w:color w:val="000000"/>
          <w:sz w:val="28"/>
          <w:szCs w:val="28"/>
          <w:u w:val="single"/>
        </w:rPr>
        <w:t>OMMISSIO</w:t>
      </w:r>
      <w:r w:rsidR="00F85414" w:rsidRPr="00707739">
        <w:rPr>
          <w:rFonts w:ascii="Montserrat Medium" w:hAnsi="Montserrat Medium"/>
          <w:b/>
          <w:bCs/>
          <w:color w:val="000000"/>
          <w:sz w:val="28"/>
          <w:szCs w:val="28"/>
          <w:u w:val="single"/>
        </w:rPr>
        <w:t>N</w:t>
      </w:r>
      <w:r w:rsidR="00221E2D" w:rsidRPr="00707739">
        <w:rPr>
          <w:rFonts w:ascii="Montserrat Medium" w:hAnsi="Montserrat Medium"/>
          <w:b/>
          <w:bCs/>
          <w:color w:val="000000"/>
          <w:sz w:val="28"/>
          <w:szCs w:val="28"/>
          <w:u w:val="single"/>
        </w:rPr>
        <w:t xml:space="preserve"> MEETINGS</w:t>
      </w:r>
    </w:p>
    <w:p w14:paraId="1CF16D47" w14:textId="14AB8761" w:rsidR="00F85414" w:rsidRDefault="002F2DFC" w:rsidP="00F85414">
      <w:pPr>
        <w:pStyle w:val="NormalWeb"/>
        <w:shd w:val="clear" w:color="auto" w:fill="FFFFFF"/>
        <w:spacing w:before="0" w:beforeAutospacing="0"/>
        <w:rPr>
          <w:rFonts w:ascii="Montserrat" w:hAnsi="Montserrat"/>
          <w:bCs/>
          <w:color w:val="000000"/>
        </w:rPr>
      </w:pPr>
      <w:r w:rsidRPr="00A40C7F">
        <w:rPr>
          <w:rFonts w:ascii="Montserrat" w:hAnsi="Montserrat"/>
          <w:bCs/>
          <w:color w:val="000000"/>
        </w:rPr>
        <w:t xml:space="preserve">The initial meeting of the Commission was held </w:t>
      </w:r>
      <w:r w:rsidR="00225CEB" w:rsidRPr="00A40C7F">
        <w:rPr>
          <w:rFonts w:ascii="Montserrat" w:hAnsi="Montserrat"/>
          <w:bCs/>
          <w:color w:val="000000"/>
        </w:rPr>
        <w:t xml:space="preserve">virtually </w:t>
      </w:r>
      <w:r w:rsidRPr="00A40C7F">
        <w:rPr>
          <w:rFonts w:ascii="Montserrat" w:hAnsi="Montserrat"/>
          <w:bCs/>
          <w:color w:val="000000"/>
        </w:rPr>
        <w:t xml:space="preserve">on </w:t>
      </w:r>
      <w:r w:rsidR="00225CEB" w:rsidRPr="00A40C7F">
        <w:rPr>
          <w:rFonts w:ascii="Montserrat" w:hAnsi="Montserrat"/>
          <w:bCs/>
          <w:color w:val="000000"/>
        </w:rPr>
        <w:t>Thursday March 10, 2022.</w:t>
      </w:r>
      <w:r w:rsidR="00E221AD">
        <w:rPr>
          <w:rFonts w:ascii="Montserrat" w:hAnsi="Montserrat"/>
          <w:bCs/>
          <w:color w:val="000000"/>
        </w:rPr>
        <w:t xml:space="preserve">  </w:t>
      </w:r>
      <w:r w:rsidR="00306BA4">
        <w:rPr>
          <w:rFonts w:ascii="Montserrat" w:hAnsi="Montserrat"/>
          <w:bCs/>
          <w:color w:val="000000"/>
        </w:rPr>
        <w:t xml:space="preserve">The second meeting which was </w:t>
      </w:r>
      <w:r w:rsidR="004711B6">
        <w:rPr>
          <w:rFonts w:ascii="Montserrat" w:hAnsi="Montserrat"/>
          <w:bCs/>
          <w:color w:val="000000"/>
        </w:rPr>
        <w:t xml:space="preserve">held </w:t>
      </w:r>
      <w:r w:rsidR="00306BA4">
        <w:rPr>
          <w:rFonts w:ascii="Montserrat" w:hAnsi="Montserrat"/>
          <w:bCs/>
          <w:color w:val="000000"/>
        </w:rPr>
        <w:t>in person</w:t>
      </w:r>
      <w:r w:rsidR="00E221AD">
        <w:rPr>
          <w:rFonts w:ascii="Montserrat" w:hAnsi="Montserrat"/>
          <w:bCs/>
          <w:color w:val="000000"/>
        </w:rPr>
        <w:t xml:space="preserve"> on April 20, </w:t>
      </w:r>
      <w:r w:rsidR="0079114E">
        <w:rPr>
          <w:rFonts w:ascii="Montserrat" w:hAnsi="Montserrat"/>
          <w:bCs/>
          <w:color w:val="000000"/>
        </w:rPr>
        <w:t>2022,</w:t>
      </w:r>
      <w:r w:rsidR="00E221AD">
        <w:rPr>
          <w:rFonts w:ascii="Montserrat" w:hAnsi="Montserrat"/>
          <w:bCs/>
          <w:color w:val="000000"/>
        </w:rPr>
        <w:t xml:space="preserve"> at the Inn at Leonardtown</w:t>
      </w:r>
      <w:r w:rsidR="00306BA4">
        <w:rPr>
          <w:rFonts w:ascii="Montserrat" w:hAnsi="Montserrat"/>
          <w:bCs/>
          <w:color w:val="000000"/>
        </w:rPr>
        <w:t xml:space="preserve"> with the attendees listed below.</w:t>
      </w:r>
      <w:r w:rsidR="00E221AD">
        <w:rPr>
          <w:rFonts w:ascii="Montserrat" w:hAnsi="Montserrat"/>
          <w:bCs/>
          <w:color w:val="000000"/>
        </w:rPr>
        <w:t xml:space="preserve">  </w:t>
      </w:r>
    </w:p>
    <w:p w14:paraId="7D69EB5D" w14:textId="7525CC1F" w:rsidR="00306BA4" w:rsidRDefault="00C471A9" w:rsidP="00306BA4">
      <w:pPr>
        <w:pStyle w:val="NormalWeb"/>
        <w:numPr>
          <w:ilvl w:val="0"/>
          <w:numId w:val="17"/>
        </w:numPr>
        <w:shd w:val="clear" w:color="auto" w:fill="FFFFFF"/>
        <w:spacing w:before="0" w:beforeAutospacing="0" w:after="0" w:afterAutospacing="0"/>
        <w:rPr>
          <w:rFonts w:ascii="Montserrat" w:hAnsi="Montserrat"/>
          <w:bCs/>
          <w:color w:val="000000"/>
        </w:rPr>
      </w:pPr>
      <w:r w:rsidRPr="00C471A9">
        <w:rPr>
          <w:rFonts w:ascii="Montserrat" w:hAnsi="Montserrat"/>
          <w:bCs/>
          <w:color w:val="000000"/>
        </w:rPr>
        <w:lastRenderedPageBreak/>
        <w:t>Brian Norris</w:t>
      </w:r>
    </w:p>
    <w:p w14:paraId="68F75FE3" w14:textId="5D6DCB7E" w:rsidR="00306BA4" w:rsidRDefault="00C471A9" w:rsidP="00306BA4">
      <w:pPr>
        <w:pStyle w:val="NormalWeb"/>
        <w:numPr>
          <w:ilvl w:val="0"/>
          <w:numId w:val="17"/>
        </w:numPr>
        <w:shd w:val="clear" w:color="auto" w:fill="FFFFFF"/>
        <w:spacing w:before="0" w:beforeAutospacing="0" w:after="0" w:afterAutospacing="0"/>
        <w:rPr>
          <w:rFonts w:ascii="Montserrat" w:hAnsi="Montserrat"/>
          <w:bCs/>
          <w:color w:val="000000"/>
        </w:rPr>
      </w:pPr>
      <w:r w:rsidRPr="00C471A9">
        <w:rPr>
          <w:rFonts w:ascii="Montserrat" w:hAnsi="Montserrat"/>
          <w:bCs/>
          <w:color w:val="000000"/>
        </w:rPr>
        <w:t>Liz Fitzsimmon</w:t>
      </w:r>
      <w:r w:rsidR="00306BA4">
        <w:rPr>
          <w:rFonts w:ascii="Montserrat" w:hAnsi="Montserrat"/>
          <w:bCs/>
          <w:color w:val="000000"/>
        </w:rPr>
        <w:t>s</w:t>
      </w:r>
    </w:p>
    <w:p w14:paraId="0A108FC1" w14:textId="77777777" w:rsidR="00306BA4" w:rsidRDefault="00C471A9" w:rsidP="00306BA4">
      <w:pPr>
        <w:pStyle w:val="NormalWeb"/>
        <w:numPr>
          <w:ilvl w:val="0"/>
          <w:numId w:val="17"/>
        </w:numPr>
        <w:shd w:val="clear" w:color="auto" w:fill="FFFFFF"/>
        <w:spacing w:before="0" w:beforeAutospacing="0" w:after="0" w:afterAutospacing="0"/>
        <w:rPr>
          <w:rFonts w:ascii="Montserrat" w:hAnsi="Montserrat"/>
          <w:bCs/>
          <w:color w:val="000000"/>
        </w:rPr>
      </w:pPr>
      <w:r w:rsidRPr="00C471A9">
        <w:rPr>
          <w:rFonts w:ascii="Montserrat" w:hAnsi="Montserrat"/>
          <w:bCs/>
          <w:color w:val="000000"/>
        </w:rPr>
        <w:t>Sen. Jack Bailey</w:t>
      </w:r>
    </w:p>
    <w:p w14:paraId="797510C1" w14:textId="55B6BAEE" w:rsidR="00306BA4" w:rsidRDefault="00C471A9" w:rsidP="00306BA4">
      <w:pPr>
        <w:pStyle w:val="NormalWeb"/>
        <w:numPr>
          <w:ilvl w:val="0"/>
          <w:numId w:val="17"/>
        </w:numPr>
        <w:shd w:val="clear" w:color="auto" w:fill="FFFFFF"/>
        <w:spacing w:before="0" w:beforeAutospacing="0" w:after="0" w:afterAutospacing="0"/>
        <w:rPr>
          <w:rFonts w:ascii="Montserrat" w:hAnsi="Montserrat"/>
          <w:bCs/>
          <w:color w:val="000000"/>
        </w:rPr>
      </w:pPr>
      <w:r w:rsidRPr="00C471A9">
        <w:rPr>
          <w:rFonts w:ascii="Montserrat" w:hAnsi="Montserrat"/>
          <w:bCs/>
          <w:color w:val="000000"/>
        </w:rPr>
        <w:t xml:space="preserve">Sen. Arthur Ellis </w:t>
      </w:r>
    </w:p>
    <w:p w14:paraId="6D4E9300" w14:textId="2C95718E" w:rsidR="00306BA4" w:rsidRDefault="00C471A9" w:rsidP="00306BA4">
      <w:pPr>
        <w:pStyle w:val="NormalWeb"/>
        <w:numPr>
          <w:ilvl w:val="0"/>
          <w:numId w:val="17"/>
        </w:numPr>
        <w:shd w:val="clear" w:color="auto" w:fill="FFFFFF"/>
        <w:spacing w:before="0" w:beforeAutospacing="0" w:after="0" w:afterAutospacing="0"/>
        <w:rPr>
          <w:rFonts w:ascii="Montserrat" w:hAnsi="Montserrat"/>
          <w:bCs/>
          <w:color w:val="000000"/>
        </w:rPr>
      </w:pPr>
      <w:r w:rsidRPr="00C471A9">
        <w:rPr>
          <w:rFonts w:ascii="Montserrat" w:hAnsi="Montserrat"/>
          <w:bCs/>
          <w:color w:val="000000"/>
        </w:rPr>
        <w:t>Del. Brian Crosby</w:t>
      </w:r>
    </w:p>
    <w:p w14:paraId="5AE1576F" w14:textId="4797EB07" w:rsidR="00306BA4" w:rsidRDefault="00C471A9" w:rsidP="00306BA4">
      <w:pPr>
        <w:pStyle w:val="NormalWeb"/>
        <w:numPr>
          <w:ilvl w:val="0"/>
          <w:numId w:val="17"/>
        </w:numPr>
        <w:shd w:val="clear" w:color="auto" w:fill="FFFFFF"/>
        <w:spacing w:before="0" w:beforeAutospacing="0" w:after="0" w:afterAutospacing="0"/>
        <w:rPr>
          <w:rFonts w:ascii="Montserrat" w:hAnsi="Montserrat"/>
          <w:bCs/>
          <w:color w:val="000000"/>
        </w:rPr>
      </w:pPr>
      <w:r w:rsidRPr="00C471A9">
        <w:rPr>
          <w:rFonts w:ascii="Montserrat" w:hAnsi="Montserrat"/>
          <w:bCs/>
          <w:color w:val="000000"/>
        </w:rPr>
        <w:t>Julian (Blackie) Will</w:t>
      </w:r>
      <w:r w:rsidR="00306BA4">
        <w:rPr>
          <w:rFonts w:ascii="Montserrat" w:hAnsi="Montserrat"/>
          <w:bCs/>
          <w:color w:val="000000"/>
        </w:rPr>
        <w:t>s</w:t>
      </w:r>
    </w:p>
    <w:p w14:paraId="764DF872" w14:textId="2A20496E" w:rsidR="00306BA4" w:rsidRDefault="00C471A9" w:rsidP="00306BA4">
      <w:pPr>
        <w:pStyle w:val="NormalWeb"/>
        <w:numPr>
          <w:ilvl w:val="0"/>
          <w:numId w:val="17"/>
        </w:numPr>
        <w:shd w:val="clear" w:color="auto" w:fill="FFFFFF"/>
        <w:spacing w:before="0" w:beforeAutospacing="0" w:after="0" w:afterAutospacing="0"/>
        <w:rPr>
          <w:rFonts w:ascii="Montserrat" w:hAnsi="Montserrat"/>
          <w:bCs/>
          <w:color w:val="000000"/>
        </w:rPr>
      </w:pPr>
      <w:r w:rsidRPr="00C471A9">
        <w:rPr>
          <w:rFonts w:ascii="Montserrat" w:hAnsi="Montserrat"/>
          <w:bCs/>
          <w:color w:val="000000"/>
        </w:rPr>
        <w:t>Dr. Julie Schablitsky </w:t>
      </w:r>
    </w:p>
    <w:p w14:paraId="64273EAF" w14:textId="2D5CB6EB" w:rsidR="00306BA4" w:rsidRDefault="00C471A9" w:rsidP="00306BA4">
      <w:pPr>
        <w:pStyle w:val="NormalWeb"/>
        <w:numPr>
          <w:ilvl w:val="0"/>
          <w:numId w:val="17"/>
        </w:numPr>
        <w:shd w:val="clear" w:color="auto" w:fill="FFFFFF"/>
        <w:spacing w:before="0" w:beforeAutospacing="0" w:after="0" w:afterAutospacing="0"/>
        <w:rPr>
          <w:rFonts w:ascii="Montserrat" w:hAnsi="Montserrat"/>
          <w:bCs/>
          <w:color w:val="000000"/>
        </w:rPr>
      </w:pPr>
      <w:r w:rsidRPr="00C471A9">
        <w:rPr>
          <w:rFonts w:ascii="Montserrat" w:hAnsi="Montserrat"/>
          <w:bCs/>
          <w:color w:val="000000"/>
        </w:rPr>
        <w:t>Lucille Walker</w:t>
      </w:r>
    </w:p>
    <w:p w14:paraId="7C4D964A" w14:textId="77777777" w:rsidR="00306BA4" w:rsidRDefault="00C471A9" w:rsidP="00306BA4">
      <w:pPr>
        <w:pStyle w:val="NormalWeb"/>
        <w:numPr>
          <w:ilvl w:val="0"/>
          <w:numId w:val="17"/>
        </w:numPr>
        <w:shd w:val="clear" w:color="auto" w:fill="FFFFFF"/>
        <w:spacing w:before="0" w:beforeAutospacing="0" w:after="0" w:afterAutospacing="0"/>
        <w:rPr>
          <w:rFonts w:ascii="Montserrat" w:hAnsi="Montserrat"/>
          <w:bCs/>
          <w:color w:val="000000"/>
        </w:rPr>
      </w:pPr>
      <w:r w:rsidRPr="00C471A9">
        <w:rPr>
          <w:rFonts w:ascii="Montserrat" w:hAnsi="Montserrat"/>
          <w:bCs/>
          <w:color w:val="000000"/>
        </w:rPr>
        <w:t>Marianne Harms</w:t>
      </w:r>
    </w:p>
    <w:p w14:paraId="50258746" w14:textId="75EF5EFC" w:rsidR="00306BA4" w:rsidRDefault="00C471A9" w:rsidP="00306BA4">
      <w:pPr>
        <w:pStyle w:val="NormalWeb"/>
        <w:numPr>
          <w:ilvl w:val="0"/>
          <w:numId w:val="17"/>
        </w:numPr>
        <w:shd w:val="clear" w:color="auto" w:fill="FFFFFF"/>
        <w:spacing w:before="0" w:beforeAutospacing="0" w:after="0" w:afterAutospacing="0"/>
        <w:rPr>
          <w:rFonts w:ascii="Montserrat" w:hAnsi="Montserrat"/>
          <w:bCs/>
          <w:color w:val="000000"/>
        </w:rPr>
      </w:pPr>
      <w:r w:rsidRPr="00C471A9">
        <w:rPr>
          <w:rFonts w:ascii="Montserrat" w:hAnsi="Montserrat"/>
          <w:bCs/>
          <w:color w:val="000000"/>
        </w:rPr>
        <w:t>Tuajuanda Jordan</w:t>
      </w:r>
    </w:p>
    <w:p w14:paraId="461C118A" w14:textId="79535786" w:rsidR="00306BA4" w:rsidRDefault="00C471A9" w:rsidP="00306BA4">
      <w:pPr>
        <w:pStyle w:val="NormalWeb"/>
        <w:numPr>
          <w:ilvl w:val="0"/>
          <w:numId w:val="17"/>
        </w:numPr>
        <w:shd w:val="clear" w:color="auto" w:fill="FFFFFF"/>
        <w:spacing w:before="0" w:beforeAutospacing="0" w:after="0" w:afterAutospacing="0"/>
        <w:rPr>
          <w:rFonts w:ascii="Montserrat" w:hAnsi="Montserrat"/>
          <w:bCs/>
          <w:color w:val="000000"/>
        </w:rPr>
      </w:pPr>
      <w:r w:rsidRPr="00C471A9">
        <w:rPr>
          <w:rFonts w:ascii="Montserrat" w:hAnsi="Montserrat"/>
          <w:bCs/>
          <w:color w:val="000000"/>
        </w:rPr>
        <w:t>Del.</w:t>
      </w:r>
      <w:r w:rsidR="00702BA1">
        <w:rPr>
          <w:rFonts w:ascii="Montserrat" w:hAnsi="Montserrat"/>
          <w:bCs/>
          <w:color w:val="000000"/>
        </w:rPr>
        <w:t xml:space="preserve"> </w:t>
      </w:r>
      <w:r w:rsidRPr="00C471A9">
        <w:rPr>
          <w:rFonts w:ascii="Montserrat" w:hAnsi="Montserrat"/>
          <w:bCs/>
          <w:color w:val="000000"/>
        </w:rPr>
        <w:t>Marc Korman</w:t>
      </w:r>
    </w:p>
    <w:p w14:paraId="6248B9EA" w14:textId="12C6B7FD" w:rsidR="00306BA4" w:rsidRDefault="00C471A9" w:rsidP="00306BA4">
      <w:pPr>
        <w:pStyle w:val="NormalWeb"/>
        <w:numPr>
          <w:ilvl w:val="0"/>
          <w:numId w:val="17"/>
        </w:numPr>
        <w:shd w:val="clear" w:color="auto" w:fill="FFFFFF"/>
        <w:spacing w:before="0" w:beforeAutospacing="0" w:after="0" w:afterAutospacing="0"/>
        <w:rPr>
          <w:rFonts w:ascii="Montserrat" w:hAnsi="Montserrat"/>
          <w:bCs/>
          <w:color w:val="000000"/>
        </w:rPr>
      </w:pPr>
      <w:r w:rsidRPr="00C471A9">
        <w:rPr>
          <w:rFonts w:ascii="Montserrat" w:hAnsi="Montserrat"/>
          <w:bCs/>
          <w:color w:val="000000"/>
        </w:rPr>
        <w:t>Dr. Regina Faden</w:t>
      </w:r>
    </w:p>
    <w:p w14:paraId="597D3E98" w14:textId="08902B98" w:rsidR="00306BA4" w:rsidRDefault="00C471A9" w:rsidP="00306BA4">
      <w:pPr>
        <w:pStyle w:val="NormalWeb"/>
        <w:numPr>
          <w:ilvl w:val="0"/>
          <w:numId w:val="17"/>
        </w:numPr>
        <w:shd w:val="clear" w:color="auto" w:fill="FFFFFF"/>
        <w:spacing w:before="0" w:beforeAutospacing="0" w:after="0" w:afterAutospacing="0"/>
        <w:rPr>
          <w:rFonts w:ascii="Montserrat" w:hAnsi="Montserrat"/>
          <w:bCs/>
          <w:color w:val="000000"/>
        </w:rPr>
      </w:pPr>
      <w:r w:rsidRPr="00C471A9">
        <w:rPr>
          <w:rFonts w:ascii="Montserrat" w:hAnsi="Montserrat"/>
          <w:bCs/>
          <w:color w:val="000000"/>
        </w:rPr>
        <w:t>Barbara Sopato, Visit St. Mary’s</w:t>
      </w:r>
    </w:p>
    <w:p w14:paraId="035D7579" w14:textId="1DE521CA" w:rsidR="00306BA4" w:rsidRDefault="00C471A9" w:rsidP="00306BA4">
      <w:pPr>
        <w:pStyle w:val="NormalWeb"/>
        <w:numPr>
          <w:ilvl w:val="0"/>
          <w:numId w:val="17"/>
        </w:numPr>
        <w:shd w:val="clear" w:color="auto" w:fill="FFFFFF"/>
        <w:spacing w:before="0" w:beforeAutospacing="0" w:after="0" w:afterAutospacing="0"/>
        <w:rPr>
          <w:rFonts w:ascii="Montserrat" w:hAnsi="Montserrat"/>
          <w:bCs/>
          <w:color w:val="000000"/>
        </w:rPr>
      </w:pPr>
      <w:r w:rsidRPr="00C471A9">
        <w:rPr>
          <w:rFonts w:ascii="Montserrat" w:hAnsi="Montserrat"/>
          <w:bCs/>
          <w:color w:val="000000"/>
        </w:rPr>
        <w:t>Hilary Dailey, Calvert County Department of Economic Development</w:t>
      </w:r>
    </w:p>
    <w:p w14:paraId="2B302FA3" w14:textId="7A4E055E" w:rsidR="00306BA4" w:rsidRDefault="00C471A9" w:rsidP="00306BA4">
      <w:pPr>
        <w:pStyle w:val="NormalWeb"/>
        <w:numPr>
          <w:ilvl w:val="0"/>
          <w:numId w:val="17"/>
        </w:numPr>
        <w:shd w:val="clear" w:color="auto" w:fill="FFFFFF"/>
        <w:spacing w:before="0" w:beforeAutospacing="0" w:after="0" w:afterAutospacing="0"/>
        <w:rPr>
          <w:rFonts w:ascii="Montserrat" w:hAnsi="Montserrat"/>
          <w:bCs/>
          <w:color w:val="000000"/>
        </w:rPr>
      </w:pPr>
      <w:r w:rsidRPr="00C471A9">
        <w:rPr>
          <w:rFonts w:ascii="Montserrat" w:hAnsi="Montserrat"/>
          <w:bCs/>
          <w:color w:val="000000"/>
        </w:rPr>
        <w:t>Maggie Boyden, Tour Charles County Government (attending for Ashley Chenault) </w:t>
      </w:r>
    </w:p>
    <w:p w14:paraId="78C24858" w14:textId="3FFF62DF" w:rsidR="00306BA4" w:rsidRDefault="00306BA4" w:rsidP="00306BA4">
      <w:pPr>
        <w:pStyle w:val="NormalWeb"/>
        <w:numPr>
          <w:ilvl w:val="0"/>
          <w:numId w:val="17"/>
        </w:numPr>
        <w:shd w:val="clear" w:color="auto" w:fill="FFFFFF"/>
        <w:spacing w:before="0" w:beforeAutospacing="0" w:after="0" w:afterAutospacing="0"/>
        <w:rPr>
          <w:rFonts w:ascii="Montserrat" w:hAnsi="Montserrat"/>
          <w:bCs/>
          <w:color w:val="000000"/>
        </w:rPr>
      </w:pPr>
      <w:r w:rsidRPr="00C471A9">
        <w:rPr>
          <w:rFonts w:ascii="Montserrat" w:hAnsi="Montserrat"/>
          <w:bCs/>
          <w:color w:val="000000"/>
        </w:rPr>
        <w:t>Brandon Rosario (Intern</w:t>
      </w:r>
      <w:r>
        <w:rPr>
          <w:rFonts w:ascii="Montserrat" w:hAnsi="Montserrat"/>
          <w:bCs/>
          <w:color w:val="000000"/>
        </w:rPr>
        <w:t>)</w:t>
      </w:r>
    </w:p>
    <w:p w14:paraId="4380CB85" w14:textId="029D8327" w:rsidR="00306BA4" w:rsidRDefault="00306BA4" w:rsidP="00306BA4">
      <w:pPr>
        <w:pStyle w:val="NormalWeb"/>
        <w:numPr>
          <w:ilvl w:val="0"/>
          <w:numId w:val="17"/>
        </w:numPr>
        <w:shd w:val="clear" w:color="auto" w:fill="FFFFFF"/>
        <w:spacing w:before="0" w:beforeAutospacing="0" w:after="0" w:afterAutospacing="0"/>
        <w:rPr>
          <w:rFonts w:ascii="Montserrat" w:hAnsi="Montserrat"/>
          <w:bCs/>
          <w:color w:val="000000"/>
        </w:rPr>
      </w:pPr>
      <w:r>
        <w:rPr>
          <w:rFonts w:ascii="Montserrat" w:hAnsi="Montserrat"/>
          <w:bCs/>
          <w:color w:val="000000"/>
        </w:rPr>
        <w:t>Julia Bouie</w:t>
      </w:r>
    </w:p>
    <w:p w14:paraId="0CAB9CC3" w14:textId="77777777" w:rsidR="00306BA4" w:rsidRDefault="00306BA4" w:rsidP="00306BA4">
      <w:pPr>
        <w:pStyle w:val="NormalWeb"/>
        <w:shd w:val="clear" w:color="auto" w:fill="FFFFFF"/>
        <w:spacing w:before="0" w:beforeAutospacing="0" w:after="0" w:afterAutospacing="0"/>
        <w:rPr>
          <w:rFonts w:ascii="Montserrat" w:hAnsi="Montserrat"/>
          <w:bCs/>
          <w:color w:val="000000"/>
        </w:rPr>
      </w:pPr>
    </w:p>
    <w:p w14:paraId="44E8A972" w14:textId="77777777" w:rsidR="004711B6" w:rsidRDefault="00C471A9" w:rsidP="004711B6">
      <w:pPr>
        <w:pStyle w:val="NormalWeb"/>
        <w:shd w:val="clear" w:color="auto" w:fill="FFFFFF"/>
        <w:spacing w:before="0" w:beforeAutospacing="0" w:after="0" w:afterAutospacing="0"/>
        <w:rPr>
          <w:rFonts w:ascii="Montserrat" w:hAnsi="Montserrat"/>
          <w:bCs/>
          <w:color w:val="000000"/>
        </w:rPr>
      </w:pPr>
      <w:r w:rsidRPr="00C471A9">
        <w:rPr>
          <w:rFonts w:ascii="Montserrat" w:hAnsi="Montserrat"/>
          <w:bCs/>
          <w:color w:val="000000"/>
        </w:rPr>
        <w:t>Commission Planning: Establish advisory committees as outlined in Historic St. Mary’s City Fort to 400 Commission CH 687, Acts of 2021 -  Liz Fitzsimmons </w:t>
      </w:r>
    </w:p>
    <w:p w14:paraId="5F9C93DB" w14:textId="77777777" w:rsidR="004711B6" w:rsidRDefault="004711B6" w:rsidP="004711B6">
      <w:pPr>
        <w:pStyle w:val="NormalWeb"/>
        <w:shd w:val="clear" w:color="auto" w:fill="FFFFFF"/>
        <w:spacing w:before="0" w:beforeAutospacing="0" w:after="0" w:afterAutospacing="0"/>
        <w:rPr>
          <w:rFonts w:ascii="Montserrat" w:hAnsi="Montserrat"/>
          <w:bCs/>
          <w:color w:val="000000"/>
        </w:rPr>
      </w:pPr>
    </w:p>
    <w:p w14:paraId="0ED49C64" w14:textId="77777777" w:rsidR="009635B4" w:rsidRDefault="009635B4" w:rsidP="007F6F3A">
      <w:pPr>
        <w:pStyle w:val="NormalWeb"/>
        <w:shd w:val="clear" w:color="auto" w:fill="FFFFFF"/>
        <w:spacing w:before="0" w:beforeAutospacing="0"/>
        <w:rPr>
          <w:rFonts w:ascii="Montserrat Medium" w:hAnsi="Montserrat Medium"/>
          <w:b/>
          <w:bCs/>
          <w:color w:val="000000"/>
          <w:sz w:val="28"/>
          <w:szCs w:val="28"/>
          <w:u w:val="single"/>
        </w:rPr>
      </w:pPr>
    </w:p>
    <w:p w14:paraId="103200CE" w14:textId="77777777" w:rsidR="009635B4" w:rsidRDefault="009635B4" w:rsidP="007F6F3A">
      <w:pPr>
        <w:pStyle w:val="NormalWeb"/>
        <w:shd w:val="clear" w:color="auto" w:fill="FFFFFF"/>
        <w:spacing w:before="0" w:beforeAutospacing="0"/>
        <w:rPr>
          <w:rFonts w:ascii="Montserrat Medium" w:hAnsi="Montserrat Medium"/>
          <w:b/>
          <w:bCs/>
          <w:color w:val="000000"/>
          <w:sz w:val="28"/>
          <w:szCs w:val="28"/>
          <w:u w:val="single"/>
        </w:rPr>
      </w:pPr>
    </w:p>
    <w:p w14:paraId="1286FB41" w14:textId="0D805B0F" w:rsidR="007F6F3A" w:rsidRPr="004164CC" w:rsidRDefault="007F6F3A" w:rsidP="007F6F3A">
      <w:pPr>
        <w:pStyle w:val="NormalWeb"/>
        <w:shd w:val="clear" w:color="auto" w:fill="FFFFFF"/>
        <w:spacing w:before="0" w:beforeAutospacing="0"/>
        <w:rPr>
          <w:rFonts w:ascii="Montserrat Medium" w:hAnsi="Montserrat Medium"/>
          <w:b/>
          <w:bCs/>
          <w:color w:val="000000"/>
          <w:sz w:val="28"/>
          <w:szCs w:val="28"/>
          <w:u w:val="single"/>
        </w:rPr>
      </w:pPr>
      <w:r w:rsidRPr="004164CC">
        <w:rPr>
          <w:rFonts w:ascii="Montserrat Medium" w:hAnsi="Montserrat Medium"/>
          <w:b/>
          <w:bCs/>
          <w:color w:val="000000"/>
          <w:sz w:val="28"/>
          <w:szCs w:val="28"/>
          <w:u w:val="single"/>
        </w:rPr>
        <w:t>ACTION PLAN</w:t>
      </w:r>
    </w:p>
    <w:p w14:paraId="410AAFB9" w14:textId="27655089" w:rsidR="007F6F3A" w:rsidRDefault="007F6F3A" w:rsidP="007F6F3A">
      <w:pPr>
        <w:pStyle w:val="NormalWeb"/>
        <w:shd w:val="clear" w:color="auto" w:fill="FFFFFF"/>
        <w:spacing w:before="0" w:beforeAutospacing="0" w:after="0" w:afterAutospacing="0"/>
        <w:rPr>
          <w:rFonts w:ascii="Montserrat" w:hAnsi="Montserrat"/>
          <w:b/>
          <w:bCs/>
          <w:color w:val="000000"/>
        </w:rPr>
      </w:pPr>
      <w:r>
        <w:rPr>
          <w:rFonts w:ascii="Montserrat" w:hAnsi="Montserrat"/>
          <w:bCs/>
          <w:color w:val="000000"/>
        </w:rPr>
        <w:t>The Commission developed a plan of action to further goals and take concrete steps toward completion of goals of the Commission. The plan follows on the next page.</w:t>
      </w:r>
      <w:r w:rsidR="009635B4">
        <w:rPr>
          <w:rFonts w:ascii="Montserrat" w:hAnsi="Montserrat"/>
          <w:bCs/>
          <w:color w:val="000000"/>
        </w:rPr>
        <w:t xml:space="preserve"> </w:t>
      </w:r>
    </w:p>
    <w:tbl>
      <w:tblPr>
        <w:tblW w:w="0" w:type="auto"/>
        <w:tblCellMar>
          <w:top w:w="15" w:type="dxa"/>
          <w:left w:w="15" w:type="dxa"/>
          <w:bottom w:w="15" w:type="dxa"/>
          <w:right w:w="15" w:type="dxa"/>
        </w:tblCellMar>
        <w:tblLook w:val="04A0" w:firstRow="1" w:lastRow="0" w:firstColumn="1" w:lastColumn="0" w:noHBand="0" w:noVBand="1"/>
      </w:tblPr>
      <w:tblGrid>
        <w:gridCol w:w="5164"/>
        <w:gridCol w:w="4752"/>
      </w:tblGrid>
      <w:tr w:rsidR="007F6F3A" w:rsidRPr="00C471A9" w14:paraId="0D755769" w14:textId="77777777" w:rsidTr="00016B26">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2042AC4" w14:textId="77777777" w:rsidR="007F6F3A" w:rsidRPr="008D5506" w:rsidRDefault="007F6F3A" w:rsidP="00016B26">
            <w:pPr>
              <w:pStyle w:val="Heading1"/>
              <w:shd w:val="clear" w:color="auto" w:fill="FFFFFF"/>
              <w:spacing w:before="0"/>
              <w:jc w:val="center"/>
              <w:rPr>
                <w:rFonts w:ascii="Montserrat" w:hAnsi="Montserrat"/>
                <w:color w:val="000000"/>
                <w:sz w:val="28"/>
                <w:szCs w:val="28"/>
              </w:rPr>
            </w:pPr>
            <w:r w:rsidRPr="008D5506">
              <w:rPr>
                <w:rFonts w:ascii="Montserrat" w:hAnsi="Montserrat"/>
                <w:color w:val="000000"/>
                <w:sz w:val="28"/>
                <w:szCs w:val="28"/>
              </w:rPr>
              <w:lastRenderedPageBreak/>
              <w:t>ACTION</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4E983E3" w14:textId="77777777" w:rsidR="007F6F3A" w:rsidRPr="008D5506" w:rsidRDefault="007F6F3A" w:rsidP="00016B26">
            <w:pPr>
              <w:pStyle w:val="Heading1"/>
              <w:shd w:val="clear" w:color="auto" w:fill="FFFFFF"/>
              <w:spacing w:before="0"/>
              <w:jc w:val="center"/>
              <w:rPr>
                <w:rFonts w:ascii="Montserrat" w:hAnsi="Montserrat"/>
                <w:color w:val="000000"/>
                <w:sz w:val="28"/>
                <w:szCs w:val="28"/>
              </w:rPr>
            </w:pPr>
            <w:r w:rsidRPr="008D5506">
              <w:rPr>
                <w:rFonts w:ascii="Montserrat" w:hAnsi="Montserrat"/>
                <w:color w:val="000000"/>
                <w:sz w:val="28"/>
                <w:szCs w:val="28"/>
              </w:rPr>
              <w:t>EXECUTION</w:t>
            </w:r>
          </w:p>
        </w:tc>
      </w:tr>
      <w:tr w:rsidR="007F6F3A" w:rsidRPr="00C471A9" w14:paraId="10767539" w14:textId="77777777" w:rsidTr="00016B26">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9A7169B" w14:textId="77777777" w:rsidR="007F6F3A" w:rsidRPr="00C471A9" w:rsidRDefault="007F6F3A" w:rsidP="00016B26">
            <w:pPr>
              <w:pStyle w:val="Heading1"/>
              <w:shd w:val="clear" w:color="auto" w:fill="FFFFFF"/>
              <w:spacing w:before="0"/>
              <w:rPr>
                <w:rFonts w:ascii="Montserrat" w:hAnsi="Montserrat"/>
                <w:b w:val="0"/>
                <w:bCs/>
                <w:color w:val="000000"/>
                <w:sz w:val="24"/>
                <w:szCs w:val="24"/>
              </w:rPr>
            </w:pPr>
            <w:r w:rsidRPr="00C471A9">
              <w:rPr>
                <w:rFonts w:ascii="Montserrat" w:hAnsi="Montserrat"/>
                <w:b w:val="0"/>
                <w:bCs/>
                <w:color w:val="000000"/>
                <w:sz w:val="24"/>
                <w:szCs w:val="24"/>
              </w:rPr>
              <w:t>Establish communication portal for 400 Commission</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A1B32BE" w14:textId="34D026E0" w:rsidR="007F6F3A" w:rsidRPr="00C471A9" w:rsidRDefault="007F6F3A" w:rsidP="00016B26">
            <w:pPr>
              <w:pStyle w:val="Heading1"/>
              <w:shd w:val="clear" w:color="auto" w:fill="FFFFFF"/>
              <w:spacing w:before="0"/>
              <w:rPr>
                <w:rFonts w:ascii="Montserrat" w:hAnsi="Montserrat"/>
                <w:b w:val="0"/>
                <w:bCs/>
                <w:color w:val="000000"/>
                <w:sz w:val="24"/>
                <w:szCs w:val="24"/>
              </w:rPr>
            </w:pPr>
            <w:r w:rsidRPr="00C471A9">
              <w:rPr>
                <w:rFonts w:ascii="Montserrat" w:hAnsi="Montserrat"/>
                <w:b w:val="0"/>
                <w:bCs/>
                <w:color w:val="000000"/>
                <w:sz w:val="24"/>
                <w:szCs w:val="24"/>
              </w:rPr>
              <w:t>Brian Norris</w:t>
            </w:r>
            <w:r w:rsidR="00E07F66">
              <w:rPr>
                <w:rFonts w:ascii="Montserrat" w:hAnsi="Montserrat"/>
                <w:b w:val="0"/>
                <w:bCs/>
                <w:color w:val="000000"/>
                <w:sz w:val="24"/>
                <w:szCs w:val="24"/>
              </w:rPr>
              <w:t xml:space="preserve"> </w:t>
            </w:r>
            <w:r w:rsidR="00E07F66">
              <w:rPr>
                <w:rFonts w:ascii="Montserrat" w:hAnsi="Montserrat"/>
                <w:b w:val="0"/>
                <w:bCs/>
                <w:color w:val="000000"/>
                <w:sz w:val="24"/>
                <w:szCs w:val="24"/>
              </w:rPr>
              <w:t>has taken this responsibility.</w:t>
            </w:r>
          </w:p>
        </w:tc>
      </w:tr>
      <w:tr w:rsidR="007F6F3A" w:rsidRPr="00C471A9" w14:paraId="2FC95F3C" w14:textId="77777777" w:rsidTr="00016B26">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B7BC926" w14:textId="391A537D" w:rsidR="007F6F3A" w:rsidRPr="00C471A9" w:rsidRDefault="007F6F3A" w:rsidP="00016B26">
            <w:pPr>
              <w:pStyle w:val="Heading1"/>
              <w:shd w:val="clear" w:color="auto" w:fill="FFFFFF"/>
              <w:spacing w:before="0"/>
              <w:rPr>
                <w:rFonts w:ascii="Montserrat" w:hAnsi="Montserrat"/>
                <w:b w:val="0"/>
                <w:bCs/>
                <w:color w:val="000000"/>
                <w:sz w:val="24"/>
                <w:szCs w:val="24"/>
              </w:rPr>
            </w:pPr>
            <w:r w:rsidRPr="00C471A9">
              <w:rPr>
                <w:rFonts w:ascii="Montserrat" w:hAnsi="Montserrat"/>
                <w:b w:val="0"/>
                <w:bCs/>
                <w:color w:val="000000"/>
                <w:sz w:val="24"/>
                <w:szCs w:val="24"/>
              </w:rPr>
              <w:t>Create 501c- Will take time to create. Do we use another established organization (</w:t>
            </w:r>
            <w:r w:rsidR="004D2FB6" w:rsidRPr="00C471A9">
              <w:rPr>
                <w:rFonts w:ascii="Montserrat" w:hAnsi="Montserrat"/>
                <w:b w:val="0"/>
                <w:bCs/>
                <w:color w:val="000000"/>
                <w:sz w:val="24"/>
                <w:szCs w:val="24"/>
              </w:rPr>
              <w:t>i.e.,</w:t>
            </w:r>
            <w:r w:rsidRPr="00C471A9">
              <w:rPr>
                <w:rFonts w:ascii="Montserrat" w:hAnsi="Montserrat"/>
                <w:b w:val="0"/>
                <w:bCs/>
                <w:color w:val="000000"/>
                <w:sz w:val="24"/>
                <w:szCs w:val="24"/>
              </w:rPr>
              <w:t xml:space="preserve"> </w:t>
            </w:r>
            <w:r w:rsidR="0079114E" w:rsidRPr="00C471A9">
              <w:rPr>
                <w:rFonts w:ascii="Montserrat" w:hAnsi="Montserrat"/>
                <w:b w:val="0"/>
                <w:bCs/>
                <w:color w:val="000000"/>
                <w:sz w:val="24"/>
                <w:szCs w:val="24"/>
              </w:rPr>
              <w:t>Historic St.</w:t>
            </w:r>
            <w:r w:rsidRPr="00C471A9">
              <w:rPr>
                <w:rFonts w:ascii="Montserrat" w:hAnsi="Montserrat"/>
                <w:b w:val="0"/>
                <w:bCs/>
                <w:color w:val="000000"/>
                <w:sz w:val="24"/>
                <w:szCs w:val="24"/>
              </w:rPr>
              <w:t xml:space="preserve"> </w:t>
            </w:r>
            <w:r w:rsidR="0079114E" w:rsidRPr="00C471A9">
              <w:rPr>
                <w:rFonts w:ascii="Montserrat" w:hAnsi="Montserrat"/>
                <w:b w:val="0"/>
                <w:bCs/>
                <w:color w:val="000000"/>
                <w:sz w:val="24"/>
                <w:szCs w:val="24"/>
              </w:rPr>
              <w:t>Mary’s Trust</w:t>
            </w:r>
            <w:r w:rsidRPr="00C471A9">
              <w:rPr>
                <w:rFonts w:ascii="Montserrat" w:hAnsi="Montserrat"/>
                <w:b w:val="0"/>
                <w:bCs/>
                <w:color w:val="000000"/>
                <w:sz w:val="24"/>
                <w:szCs w:val="24"/>
              </w:rPr>
              <w:t>?) for 400 Commission funds to be deposited into?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6E08E8C" w14:textId="0052D005" w:rsidR="007F6F3A" w:rsidRPr="00C471A9" w:rsidRDefault="00E21DDF" w:rsidP="00016B26">
            <w:pPr>
              <w:pStyle w:val="Heading1"/>
              <w:shd w:val="clear" w:color="auto" w:fill="FFFFFF"/>
              <w:spacing w:before="0"/>
              <w:rPr>
                <w:rFonts w:ascii="Montserrat" w:hAnsi="Montserrat"/>
                <w:b w:val="0"/>
                <w:bCs/>
                <w:color w:val="000000"/>
                <w:sz w:val="24"/>
                <w:szCs w:val="24"/>
              </w:rPr>
            </w:pPr>
            <w:r w:rsidRPr="00C471A9">
              <w:rPr>
                <w:rFonts w:ascii="Montserrat" w:hAnsi="Montserrat"/>
                <w:b w:val="0"/>
                <w:bCs/>
                <w:color w:val="000000"/>
                <w:sz w:val="24"/>
                <w:szCs w:val="24"/>
              </w:rPr>
              <w:t>Blackie Wills</w:t>
            </w:r>
            <w:r>
              <w:rPr>
                <w:rFonts w:ascii="Montserrat" w:hAnsi="Montserrat"/>
                <w:b w:val="0"/>
                <w:bCs/>
                <w:color w:val="000000"/>
                <w:sz w:val="24"/>
                <w:szCs w:val="24"/>
              </w:rPr>
              <w:t xml:space="preserve"> has taken this responsibility.</w:t>
            </w:r>
          </w:p>
        </w:tc>
      </w:tr>
      <w:tr w:rsidR="007F6F3A" w:rsidRPr="00C471A9" w14:paraId="7211A5A2" w14:textId="77777777" w:rsidTr="00016B26">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B575A7C" w14:textId="55377D68" w:rsidR="007F6F3A" w:rsidRPr="00C471A9" w:rsidRDefault="007F6F3A" w:rsidP="00016B26">
            <w:pPr>
              <w:pStyle w:val="Heading1"/>
              <w:shd w:val="clear" w:color="auto" w:fill="FFFFFF"/>
              <w:spacing w:before="0"/>
              <w:rPr>
                <w:rFonts w:ascii="Montserrat" w:hAnsi="Montserrat"/>
                <w:b w:val="0"/>
                <w:bCs/>
                <w:color w:val="000000"/>
                <w:sz w:val="24"/>
                <w:szCs w:val="24"/>
              </w:rPr>
            </w:pPr>
            <w:r>
              <w:rPr>
                <w:rFonts w:ascii="Montserrat" w:hAnsi="Montserrat"/>
                <w:b w:val="0"/>
                <w:bCs/>
                <w:color w:val="000000"/>
                <w:sz w:val="24"/>
                <w:szCs w:val="24"/>
              </w:rPr>
              <w:t>Determine h</w:t>
            </w:r>
            <w:r w:rsidRPr="00C471A9">
              <w:rPr>
                <w:rFonts w:ascii="Montserrat" w:hAnsi="Montserrat"/>
                <w:b w:val="0"/>
                <w:bCs/>
                <w:color w:val="000000"/>
                <w:sz w:val="24"/>
                <w:szCs w:val="24"/>
              </w:rPr>
              <w:t xml:space="preserve">ow often </w:t>
            </w:r>
            <w:r>
              <w:rPr>
                <w:rFonts w:ascii="Montserrat" w:hAnsi="Montserrat"/>
                <w:b w:val="0"/>
                <w:bCs/>
                <w:color w:val="000000"/>
                <w:sz w:val="24"/>
                <w:szCs w:val="24"/>
              </w:rPr>
              <w:t xml:space="preserve">the Commission </w:t>
            </w:r>
            <w:r w:rsidRPr="00C471A9">
              <w:rPr>
                <w:rFonts w:ascii="Montserrat" w:hAnsi="Montserrat"/>
                <w:b w:val="0"/>
                <w:bCs/>
                <w:color w:val="000000"/>
                <w:sz w:val="24"/>
                <w:szCs w:val="24"/>
              </w:rPr>
              <w:t>should Commission meet? Twice?</w:t>
            </w:r>
          </w:p>
          <w:p w14:paraId="41373125" w14:textId="77777777" w:rsidR="007F6F3A" w:rsidRDefault="007F6F3A" w:rsidP="00016B26">
            <w:pPr>
              <w:pStyle w:val="Heading1"/>
              <w:shd w:val="clear" w:color="auto" w:fill="FFFFFF"/>
              <w:spacing w:before="0"/>
              <w:rPr>
                <w:rFonts w:ascii="Montserrat" w:hAnsi="Montserrat"/>
                <w:b w:val="0"/>
                <w:bCs/>
                <w:color w:val="000000"/>
                <w:sz w:val="24"/>
                <w:szCs w:val="24"/>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D653A12" w14:textId="7C4FEF9C" w:rsidR="007F6F3A" w:rsidRPr="00C471A9" w:rsidRDefault="007F6F3A" w:rsidP="00016B26">
            <w:pPr>
              <w:pStyle w:val="Heading1"/>
              <w:shd w:val="clear" w:color="auto" w:fill="FFFFFF"/>
              <w:spacing w:before="0"/>
              <w:rPr>
                <w:rFonts w:ascii="Montserrat" w:hAnsi="Montserrat"/>
                <w:b w:val="0"/>
                <w:bCs/>
                <w:color w:val="000000"/>
                <w:sz w:val="24"/>
                <w:szCs w:val="24"/>
              </w:rPr>
            </w:pPr>
            <w:r>
              <w:rPr>
                <w:rFonts w:ascii="Montserrat" w:hAnsi="Montserrat"/>
                <w:b w:val="0"/>
                <w:bCs/>
                <w:color w:val="000000"/>
                <w:sz w:val="24"/>
                <w:szCs w:val="24"/>
              </w:rPr>
              <w:t>Dr. Faden</w:t>
            </w:r>
            <w:r w:rsidRPr="00C471A9">
              <w:rPr>
                <w:rFonts w:ascii="Montserrat" w:hAnsi="Montserrat"/>
                <w:b w:val="0"/>
                <w:bCs/>
                <w:color w:val="000000"/>
                <w:sz w:val="24"/>
                <w:szCs w:val="24"/>
              </w:rPr>
              <w:t xml:space="preserve"> and </w:t>
            </w:r>
            <w:r>
              <w:rPr>
                <w:rFonts w:ascii="Montserrat" w:hAnsi="Montserrat"/>
                <w:b w:val="0"/>
                <w:bCs/>
                <w:color w:val="000000"/>
                <w:sz w:val="24"/>
                <w:szCs w:val="24"/>
              </w:rPr>
              <w:t>Dr. Jordan</w:t>
            </w:r>
            <w:r w:rsidRPr="00C471A9">
              <w:rPr>
                <w:rFonts w:ascii="Montserrat" w:hAnsi="Montserrat"/>
                <w:b w:val="0"/>
                <w:bCs/>
                <w:color w:val="000000"/>
                <w:sz w:val="24"/>
                <w:szCs w:val="24"/>
              </w:rPr>
              <w:t xml:space="preserve"> will host the next meeting with a tour perhaps </w:t>
            </w:r>
            <w:r w:rsidR="00384395">
              <w:rPr>
                <w:rFonts w:ascii="Montserrat" w:hAnsi="Montserrat"/>
                <w:b w:val="0"/>
                <w:bCs/>
                <w:color w:val="000000"/>
                <w:sz w:val="24"/>
                <w:szCs w:val="24"/>
              </w:rPr>
              <w:t xml:space="preserve">in </w:t>
            </w:r>
            <w:r w:rsidRPr="00C471A9">
              <w:rPr>
                <w:rFonts w:ascii="Montserrat" w:hAnsi="Montserrat"/>
                <w:b w:val="0"/>
                <w:bCs/>
                <w:color w:val="000000"/>
                <w:sz w:val="24"/>
                <w:szCs w:val="24"/>
              </w:rPr>
              <w:t>late June or after the 4th of July.</w:t>
            </w:r>
          </w:p>
          <w:p w14:paraId="2F71B861" w14:textId="6C4C6CCB" w:rsidR="007F6F3A" w:rsidRPr="00C471A9" w:rsidRDefault="007F6F3A" w:rsidP="00016B26">
            <w:pPr>
              <w:pStyle w:val="Heading1"/>
              <w:shd w:val="clear" w:color="auto" w:fill="FFFFFF"/>
              <w:spacing w:before="0"/>
              <w:rPr>
                <w:rFonts w:ascii="Montserrat" w:hAnsi="Montserrat"/>
                <w:b w:val="0"/>
                <w:bCs/>
                <w:color w:val="000000"/>
                <w:sz w:val="24"/>
                <w:szCs w:val="24"/>
              </w:rPr>
            </w:pPr>
            <w:r w:rsidRPr="00C471A9">
              <w:rPr>
                <w:rFonts w:ascii="Montserrat" w:hAnsi="Montserrat"/>
                <w:b w:val="0"/>
                <w:bCs/>
                <w:color w:val="000000"/>
                <w:sz w:val="24"/>
                <w:szCs w:val="24"/>
              </w:rPr>
              <w:t>Goal of next meeting:  Confirm event timeline with desirables</w:t>
            </w:r>
            <w:r w:rsidR="0063411F">
              <w:rPr>
                <w:rFonts w:ascii="Montserrat" w:hAnsi="Montserrat"/>
                <w:b w:val="0"/>
                <w:bCs/>
                <w:color w:val="000000"/>
                <w:sz w:val="24"/>
                <w:szCs w:val="24"/>
              </w:rPr>
              <w:t>/</w:t>
            </w:r>
            <w:r w:rsidRPr="00C471A9">
              <w:rPr>
                <w:rFonts w:ascii="Montserrat" w:hAnsi="Montserrat"/>
                <w:b w:val="0"/>
                <w:bCs/>
                <w:color w:val="000000"/>
                <w:sz w:val="24"/>
                <w:szCs w:val="24"/>
              </w:rPr>
              <w:t xml:space="preserve"> vision</w:t>
            </w:r>
            <w:r w:rsidR="0063411F">
              <w:rPr>
                <w:rFonts w:ascii="Montserrat" w:hAnsi="Montserrat"/>
                <w:b w:val="0"/>
                <w:bCs/>
                <w:color w:val="000000"/>
                <w:sz w:val="24"/>
                <w:szCs w:val="24"/>
              </w:rPr>
              <w:t>/</w:t>
            </w:r>
            <w:r w:rsidRPr="00C471A9">
              <w:rPr>
                <w:rFonts w:ascii="Montserrat" w:hAnsi="Montserrat"/>
                <w:b w:val="0"/>
                <w:bCs/>
                <w:color w:val="000000"/>
                <w:sz w:val="24"/>
                <w:szCs w:val="24"/>
              </w:rPr>
              <w:t>mission. </w:t>
            </w:r>
          </w:p>
          <w:p w14:paraId="38BB342F" w14:textId="4AF6A2DA" w:rsidR="007F6F3A" w:rsidRPr="00C471A9" w:rsidRDefault="007F6F3A" w:rsidP="00016B26">
            <w:pPr>
              <w:pStyle w:val="Heading1"/>
              <w:shd w:val="clear" w:color="auto" w:fill="FFFFFF"/>
              <w:spacing w:before="0"/>
              <w:rPr>
                <w:rFonts w:ascii="Montserrat" w:hAnsi="Montserrat"/>
                <w:b w:val="0"/>
                <w:bCs/>
                <w:color w:val="000000"/>
                <w:sz w:val="24"/>
                <w:szCs w:val="24"/>
              </w:rPr>
            </w:pPr>
            <w:r w:rsidRPr="00C471A9">
              <w:rPr>
                <w:rFonts w:ascii="Montserrat" w:hAnsi="Montserrat"/>
                <w:b w:val="0"/>
                <w:bCs/>
                <w:color w:val="000000"/>
                <w:sz w:val="24"/>
                <w:szCs w:val="24"/>
              </w:rPr>
              <w:t>Sen. Bailey stated</w:t>
            </w:r>
            <w:r w:rsidR="008C2AD2">
              <w:rPr>
                <w:rFonts w:ascii="Montserrat" w:hAnsi="Montserrat"/>
                <w:b w:val="0"/>
                <w:bCs/>
                <w:color w:val="000000"/>
                <w:sz w:val="24"/>
                <w:szCs w:val="24"/>
              </w:rPr>
              <w:t xml:space="preserve"> </w:t>
            </w:r>
            <w:r w:rsidR="008C2AD2" w:rsidRPr="009635B4">
              <w:rPr>
                <w:rFonts w:ascii="Montserrat" w:hAnsi="Montserrat"/>
                <w:b w:val="0"/>
                <w:bCs/>
                <w:color w:val="000000"/>
                <w:sz w:val="24"/>
                <w:szCs w:val="24"/>
              </w:rPr>
              <w:t>t</w:t>
            </w:r>
            <w:r w:rsidRPr="00C471A9">
              <w:rPr>
                <w:rFonts w:ascii="Montserrat" w:hAnsi="Montserrat"/>
                <w:b w:val="0"/>
                <w:bCs/>
                <w:color w:val="000000"/>
                <w:sz w:val="24"/>
                <w:szCs w:val="24"/>
              </w:rPr>
              <w:t>hat legislators  are also interested  and suggested that perhaps Southern Maryland be included in the Legislator’s Freshman Tour.  </w:t>
            </w:r>
          </w:p>
          <w:p w14:paraId="00CDCBD7" w14:textId="77777777" w:rsidR="007F6F3A" w:rsidRDefault="007F6F3A" w:rsidP="00016B26">
            <w:pPr>
              <w:pStyle w:val="Heading1"/>
              <w:shd w:val="clear" w:color="auto" w:fill="FFFFFF"/>
              <w:spacing w:before="0"/>
              <w:rPr>
                <w:rFonts w:ascii="Montserrat" w:hAnsi="Montserrat"/>
                <w:b w:val="0"/>
                <w:bCs/>
                <w:color w:val="000000"/>
                <w:sz w:val="24"/>
                <w:szCs w:val="24"/>
              </w:rPr>
            </w:pPr>
          </w:p>
        </w:tc>
      </w:tr>
      <w:tr w:rsidR="007F6F3A" w:rsidRPr="00C471A9" w14:paraId="1266B227" w14:textId="77777777" w:rsidTr="00016B26">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A0C3057" w14:textId="0A9C4583" w:rsidR="007F6F3A" w:rsidRPr="00C471A9" w:rsidRDefault="00384395" w:rsidP="00016B26">
            <w:pPr>
              <w:pStyle w:val="Heading1"/>
              <w:shd w:val="clear" w:color="auto" w:fill="FFFFFF"/>
              <w:spacing w:before="0"/>
              <w:rPr>
                <w:rFonts w:ascii="Montserrat" w:hAnsi="Montserrat"/>
                <w:b w:val="0"/>
                <w:bCs/>
                <w:color w:val="000000"/>
                <w:sz w:val="24"/>
                <w:szCs w:val="24"/>
              </w:rPr>
            </w:pPr>
            <w:r>
              <w:rPr>
                <w:rFonts w:ascii="Montserrat" w:hAnsi="Montserrat"/>
                <w:b w:val="0"/>
                <w:bCs/>
                <w:color w:val="000000"/>
                <w:sz w:val="24"/>
                <w:szCs w:val="24"/>
              </w:rPr>
              <w:t>C</w:t>
            </w:r>
            <w:r w:rsidR="007F6F3A" w:rsidRPr="00C471A9">
              <w:rPr>
                <w:rFonts w:ascii="Montserrat" w:hAnsi="Montserrat"/>
                <w:b w:val="0"/>
                <w:bCs/>
                <w:color w:val="000000"/>
                <w:sz w:val="24"/>
                <w:szCs w:val="24"/>
              </w:rPr>
              <w:t xml:space="preserve">ontact other </w:t>
            </w:r>
            <w:r>
              <w:rPr>
                <w:rFonts w:ascii="Montserrat" w:hAnsi="Montserrat"/>
                <w:b w:val="0"/>
                <w:bCs/>
                <w:color w:val="000000"/>
                <w:sz w:val="24"/>
                <w:szCs w:val="24"/>
              </w:rPr>
              <w:t>organizations</w:t>
            </w:r>
            <w:r w:rsidR="007F6F3A" w:rsidRPr="00C471A9">
              <w:rPr>
                <w:rFonts w:ascii="Montserrat" w:hAnsi="Montserrat"/>
                <w:b w:val="0"/>
                <w:bCs/>
                <w:color w:val="000000"/>
                <w:sz w:val="24"/>
                <w:szCs w:val="24"/>
              </w:rPr>
              <w:t xml:space="preserve"> to complete Commission composition</w:t>
            </w:r>
            <w:r>
              <w:rPr>
                <w:rFonts w:ascii="Montserrat" w:hAnsi="Montserrat"/>
                <w:b w:val="0"/>
                <w:bCs/>
                <w:color w:val="000000"/>
                <w:sz w:val="24"/>
                <w:szCs w:val="24"/>
              </w:rPr>
              <w: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0A73B9E" w14:textId="2CA61996" w:rsidR="007F6F3A" w:rsidRPr="00C471A9" w:rsidRDefault="00384395" w:rsidP="00016B26">
            <w:pPr>
              <w:pStyle w:val="Heading1"/>
              <w:shd w:val="clear" w:color="auto" w:fill="FFFFFF"/>
              <w:spacing w:before="0"/>
              <w:rPr>
                <w:rFonts w:ascii="Montserrat" w:hAnsi="Montserrat"/>
                <w:b w:val="0"/>
                <w:bCs/>
                <w:color w:val="000000"/>
                <w:sz w:val="24"/>
                <w:szCs w:val="24"/>
              </w:rPr>
            </w:pPr>
            <w:r>
              <w:rPr>
                <w:rFonts w:ascii="Montserrat" w:hAnsi="Montserrat"/>
                <w:b w:val="0"/>
                <w:bCs/>
                <w:color w:val="000000"/>
                <w:sz w:val="24"/>
                <w:szCs w:val="24"/>
              </w:rPr>
              <w:t>Liz Fitzsimmons to s</w:t>
            </w:r>
            <w:r w:rsidR="007F6F3A" w:rsidRPr="00C471A9">
              <w:rPr>
                <w:rFonts w:ascii="Montserrat" w:hAnsi="Montserrat"/>
                <w:b w:val="0"/>
                <w:bCs/>
                <w:color w:val="000000"/>
                <w:sz w:val="24"/>
                <w:szCs w:val="24"/>
              </w:rPr>
              <w:t>end notice to all Cabinet and Office executives for their representative to the Commission.)</w:t>
            </w:r>
          </w:p>
          <w:p w14:paraId="1AA6F737" w14:textId="77777777" w:rsidR="007F6F3A" w:rsidRPr="00C471A9" w:rsidRDefault="007F6F3A" w:rsidP="00016B26">
            <w:pPr>
              <w:pStyle w:val="Heading1"/>
              <w:shd w:val="clear" w:color="auto" w:fill="FFFFFF"/>
              <w:spacing w:before="0"/>
              <w:rPr>
                <w:rFonts w:ascii="Montserrat" w:hAnsi="Montserrat"/>
                <w:b w:val="0"/>
                <w:bCs/>
                <w:color w:val="000000"/>
                <w:sz w:val="24"/>
                <w:szCs w:val="24"/>
              </w:rPr>
            </w:pPr>
          </w:p>
        </w:tc>
      </w:tr>
      <w:tr w:rsidR="007F6F3A" w:rsidRPr="00C471A9" w14:paraId="2E6A1D43" w14:textId="77777777" w:rsidTr="00016B26">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8CD4C5A" w14:textId="3DA3361A" w:rsidR="007F6F3A" w:rsidRPr="00C471A9" w:rsidRDefault="007F6F3A" w:rsidP="00016B26">
            <w:pPr>
              <w:pStyle w:val="Heading1"/>
              <w:shd w:val="clear" w:color="auto" w:fill="FFFFFF"/>
              <w:spacing w:before="0"/>
              <w:rPr>
                <w:rFonts w:ascii="Montserrat" w:hAnsi="Montserrat"/>
                <w:b w:val="0"/>
                <w:bCs/>
                <w:color w:val="000000"/>
                <w:sz w:val="24"/>
                <w:szCs w:val="24"/>
              </w:rPr>
            </w:pPr>
            <w:r w:rsidRPr="00C471A9">
              <w:rPr>
                <w:rFonts w:ascii="Montserrat" w:hAnsi="Montserrat"/>
                <w:b w:val="0"/>
                <w:bCs/>
                <w:color w:val="000000"/>
                <w:sz w:val="24"/>
                <w:szCs w:val="24"/>
              </w:rPr>
              <w:t xml:space="preserve">Develop talking points </w:t>
            </w:r>
            <w:r>
              <w:rPr>
                <w:rFonts w:ascii="Montserrat" w:hAnsi="Montserrat"/>
                <w:b w:val="0"/>
                <w:bCs/>
                <w:color w:val="000000"/>
                <w:sz w:val="24"/>
                <w:szCs w:val="24"/>
              </w:rPr>
              <w:t>“</w:t>
            </w:r>
            <w:r w:rsidRPr="00C471A9">
              <w:rPr>
                <w:rFonts w:ascii="Montserrat" w:hAnsi="Montserrat"/>
                <w:b w:val="0"/>
                <w:bCs/>
                <w:color w:val="000000"/>
                <w:sz w:val="24"/>
                <w:szCs w:val="24"/>
              </w:rPr>
              <w:t>elevator pitch”</w:t>
            </w:r>
            <w:r>
              <w:rPr>
                <w:rFonts w:ascii="Montserrat" w:hAnsi="Montserrat"/>
                <w:b w:val="0"/>
                <w:bCs/>
                <w:color w:val="000000"/>
                <w:sz w:val="24"/>
                <w:szCs w:val="24"/>
              </w:rPr>
              <w:t xml:space="preserve"> </w:t>
            </w:r>
            <w:r w:rsidRPr="00C471A9">
              <w:rPr>
                <w:rFonts w:ascii="Montserrat" w:hAnsi="Montserrat"/>
                <w:b w:val="0"/>
                <w:bCs/>
                <w:color w:val="000000"/>
                <w:sz w:val="24"/>
                <w:szCs w:val="24"/>
              </w:rPr>
              <w:t>by November report</w:t>
            </w:r>
            <w:r w:rsidR="00384395">
              <w:rPr>
                <w:rFonts w:ascii="Montserrat" w:hAnsi="Montserrat"/>
                <w:b w:val="0"/>
                <w:bCs/>
                <w:color w:val="000000"/>
                <w:sz w:val="24"/>
                <w:szCs w:val="24"/>
              </w:rPr>
              <w:t>. P</w:t>
            </w:r>
            <w:r w:rsidRPr="00C471A9">
              <w:rPr>
                <w:rFonts w:ascii="Montserrat" w:hAnsi="Montserrat"/>
                <w:b w:val="0"/>
                <w:bCs/>
                <w:color w:val="000000"/>
                <w:sz w:val="24"/>
                <w:szCs w:val="24"/>
              </w:rPr>
              <w:t xml:space="preserve">itch </w:t>
            </w:r>
            <w:r w:rsidR="00384395">
              <w:rPr>
                <w:rFonts w:ascii="Montserrat" w:hAnsi="Montserrat"/>
                <w:b w:val="0"/>
                <w:bCs/>
                <w:color w:val="000000"/>
                <w:sz w:val="24"/>
                <w:szCs w:val="24"/>
              </w:rPr>
              <w:t xml:space="preserve">is </w:t>
            </w:r>
            <w:r w:rsidRPr="00C471A9">
              <w:rPr>
                <w:rFonts w:ascii="Montserrat" w:hAnsi="Montserrat"/>
                <w:b w:val="0"/>
                <w:bCs/>
                <w:color w:val="000000"/>
                <w:sz w:val="24"/>
                <w:szCs w:val="24"/>
              </w:rPr>
              <w:t xml:space="preserve">needed to bring </w:t>
            </w:r>
            <w:r w:rsidR="00384395">
              <w:rPr>
                <w:rFonts w:ascii="Montserrat" w:hAnsi="Montserrat"/>
                <w:b w:val="0"/>
                <w:bCs/>
                <w:color w:val="000000"/>
                <w:sz w:val="24"/>
                <w:szCs w:val="24"/>
              </w:rPr>
              <w:t>others</w:t>
            </w:r>
            <w:r w:rsidRPr="00C471A9">
              <w:rPr>
                <w:rFonts w:ascii="Montserrat" w:hAnsi="Montserrat"/>
                <w:b w:val="0"/>
                <w:bCs/>
                <w:color w:val="000000"/>
                <w:sz w:val="24"/>
                <w:szCs w:val="24"/>
              </w:rPr>
              <w:t xml:space="preserve"> on board.  The goal of the Commission needs to be articulated properly to engage supporters and funders. Inclusivity is very important to accomplishing the goal and should be included in formulating mission, vision and specific goals.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6F6C56D" w14:textId="193AF950" w:rsidR="007F6F3A" w:rsidRPr="00C471A9" w:rsidRDefault="007F6F3A" w:rsidP="00016B26">
            <w:pPr>
              <w:pStyle w:val="Heading1"/>
              <w:shd w:val="clear" w:color="auto" w:fill="FFFFFF"/>
              <w:spacing w:before="0"/>
              <w:rPr>
                <w:rFonts w:ascii="Montserrat" w:hAnsi="Montserrat"/>
                <w:b w:val="0"/>
                <w:bCs/>
                <w:color w:val="000000"/>
                <w:sz w:val="24"/>
                <w:szCs w:val="24"/>
              </w:rPr>
            </w:pPr>
            <w:r w:rsidRPr="00C471A9">
              <w:rPr>
                <w:rFonts w:ascii="Montserrat" w:hAnsi="Montserrat"/>
                <w:b w:val="0"/>
                <w:bCs/>
                <w:color w:val="000000"/>
                <w:sz w:val="24"/>
                <w:szCs w:val="24"/>
              </w:rPr>
              <w:t xml:space="preserve">SWOT analysis suggested by </w:t>
            </w:r>
            <w:r w:rsidR="00C60884">
              <w:rPr>
                <w:rFonts w:ascii="Montserrat" w:hAnsi="Montserrat"/>
                <w:b w:val="0"/>
                <w:bCs/>
                <w:color w:val="000000"/>
                <w:sz w:val="24"/>
                <w:szCs w:val="24"/>
              </w:rPr>
              <w:t>C</w:t>
            </w:r>
            <w:r w:rsidR="00C60884" w:rsidRPr="009635B4">
              <w:rPr>
                <w:rFonts w:ascii="Montserrat" w:hAnsi="Montserrat"/>
                <w:b w:val="0"/>
                <w:bCs/>
                <w:color w:val="000000"/>
                <w:sz w:val="24"/>
                <w:szCs w:val="24"/>
              </w:rPr>
              <w:t>hair</w:t>
            </w:r>
            <w:r w:rsidRPr="00C471A9">
              <w:rPr>
                <w:rFonts w:ascii="Montserrat" w:hAnsi="Montserrat"/>
                <w:b w:val="0"/>
                <w:bCs/>
                <w:color w:val="000000"/>
                <w:sz w:val="24"/>
                <w:szCs w:val="24"/>
              </w:rPr>
              <w:t xml:space="preserve"> </w:t>
            </w:r>
            <w:r w:rsidR="00C60884">
              <w:rPr>
                <w:rFonts w:ascii="Montserrat" w:hAnsi="Montserrat"/>
                <w:b w:val="0"/>
                <w:bCs/>
                <w:color w:val="000000"/>
                <w:sz w:val="24"/>
                <w:szCs w:val="24"/>
              </w:rPr>
              <w:t>N</w:t>
            </w:r>
            <w:r w:rsidR="00C60884" w:rsidRPr="009635B4">
              <w:rPr>
                <w:rFonts w:ascii="Montserrat" w:hAnsi="Montserrat"/>
                <w:b w:val="0"/>
                <w:bCs/>
                <w:color w:val="000000"/>
                <w:sz w:val="24"/>
                <w:szCs w:val="24"/>
              </w:rPr>
              <w:t xml:space="preserve">orris </w:t>
            </w:r>
            <w:r w:rsidRPr="00C471A9">
              <w:rPr>
                <w:rFonts w:ascii="Montserrat" w:hAnsi="Montserrat"/>
                <w:b w:val="0"/>
                <w:bCs/>
                <w:color w:val="000000"/>
                <w:sz w:val="24"/>
                <w:szCs w:val="24"/>
              </w:rPr>
              <w:t>to help develop pitch.</w:t>
            </w:r>
          </w:p>
          <w:p w14:paraId="0400D14D" w14:textId="77777777" w:rsidR="007F6F3A" w:rsidRPr="00C471A9" w:rsidRDefault="007F6F3A" w:rsidP="00016B26">
            <w:pPr>
              <w:pStyle w:val="Heading1"/>
              <w:shd w:val="clear" w:color="auto" w:fill="FFFFFF"/>
              <w:spacing w:before="0"/>
              <w:rPr>
                <w:rFonts w:ascii="Montserrat" w:hAnsi="Montserrat"/>
                <w:b w:val="0"/>
                <w:bCs/>
                <w:color w:val="000000"/>
                <w:sz w:val="24"/>
                <w:szCs w:val="24"/>
              </w:rPr>
            </w:pPr>
            <w:r w:rsidRPr="00C471A9">
              <w:rPr>
                <w:rFonts w:ascii="Montserrat" w:hAnsi="Montserrat"/>
                <w:b w:val="0"/>
                <w:bCs/>
                <w:color w:val="000000"/>
                <w:sz w:val="24"/>
                <w:szCs w:val="24"/>
              </w:rPr>
              <w:br/>
            </w:r>
          </w:p>
        </w:tc>
      </w:tr>
      <w:tr w:rsidR="007F6F3A" w:rsidRPr="00C471A9" w14:paraId="7D612AA3" w14:textId="77777777" w:rsidTr="00016B26">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7F16636" w14:textId="1B8F087C" w:rsidR="007F6F3A" w:rsidRPr="00C471A9" w:rsidRDefault="007F6F3A" w:rsidP="00016B26">
            <w:pPr>
              <w:pStyle w:val="Heading1"/>
              <w:shd w:val="clear" w:color="auto" w:fill="FFFFFF"/>
              <w:spacing w:before="0"/>
              <w:rPr>
                <w:rFonts w:ascii="Montserrat" w:hAnsi="Montserrat"/>
                <w:b w:val="0"/>
                <w:bCs/>
                <w:color w:val="000000"/>
                <w:sz w:val="24"/>
                <w:szCs w:val="24"/>
              </w:rPr>
            </w:pPr>
            <w:r w:rsidRPr="00C471A9">
              <w:rPr>
                <w:rFonts w:ascii="Montserrat" w:hAnsi="Montserrat"/>
                <w:b w:val="0"/>
                <w:bCs/>
                <w:color w:val="000000"/>
                <w:sz w:val="24"/>
                <w:szCs w:val="24"/>
              </w:rPr>
              <w:t xml:space="preserve">Survey every county in </w:t>
            </w:r>
            <w:r>
              <w:rPr>
                <w:rFonts w:ascii="Montserrat" w:hAnsi="Montserrat"/>
                <w:b w:val="0"/>
                <w:bCs/>
                <w:color w:val="000000"/>
                <w:sz w:val="24"/>
                <w:szCs w:val="24"/>
              </w:rPr>
              <w:t>Maryland to ask</w:t>
            </w:r>
            <w:r w:rsidR="00E21DDF">
              <w:rPr>
                <w:rFonts w:ascii="Montserrat" w:hAnsi="Montserrat"/>
                <w:b w:val="0"/>
                <w:bCs/>
                <w:color w:val="000000"/>
                <w:sz w:val="24"/>
                <w:szCs w:val="24"/>
              </w:rPr>
              <w:t>,</w:t>
            </w:r>
            <w:r w:rsidRPr="00C471A9">
              <w:rPr>
                <w:rFonts w:ascii="Montserrat" w:hAnsi="Montserrat"/>
                <w:b w:val="0"/>
                <w:bCs/>
                <w:color w:val="000000"/>
                <w:sz w:val="24"/>
                <w:szCs w:val="24"/>
              </w:rPr>
              <w:t xml:space="preserve"> </w:t>
            </w:r>
            <w:r>
              <w:rPr>
                <w:rFonts w:ascii="Montserrat" w:hAnsi="Montserrat"/>
                <w:b w:val="0"/>
                <w:bCs/>
                <w:color w:val="000000"/>
                <w:sz w:val="24"/>
                <w:szCs w:val="24"/>
              </w:rPr>
              <w:t>“</w:t>
            </w:r>
            <w:r w:rsidRPr="00C471A9">
              <w:rPr>
                <w:rFonts w:ascii="Montserrat" w:hAnsi="Montserrat"/>
                <w:b w:val="0"/>
                <w:bCs/>
                <w:color w:val="000000"/>
                <w:sz w:val="24"/>
                <w:szCs w:val="24"/>
              </w:rPr>
              <w:t xml:space="preserve">what </w:t>
            </w:r>
            <w:r>
              <w:rPr>
                <w:rFonts w:ascii="Montserrat" w:hAnsi="Montserrat"/>
                <w:b w:val="0"/>
                <w:bCs/>
                <w:color w:val="000000"/>
                <w:sz w:val="24"/>
                <w:szCs w:val="24"/>
              </w:rPr>
              <w:t xml:space="preserve">outcome they </w:t>
            </w:r>
            <w:r w:rsidRPr="00C471A9">
              <w:rPr>
                <w:rFonts w:ascii="Montserrat" w:hAnsi="Montserrat"/>
                <w:b w:val="0"/>
                <w:bCs/>
                <w:color w:val="000000"/>
                <w:sz w:val="24"/>
                <w:szCs w:val="24"/>
              </w:rPr>
              <w:t xml:space="preserve">would like to </w:t>
            </w:r>
            <w:r>
              <w:rPr>
                <w:rFonts w:ascii="Montserrat" w:hAnsi="Montserrat"/>
                <w:b w:val="0"/>
                <w:bCs/>
                <w:color w:val="000000"/>
                <w:sz w:val="24"/>
                <w:szCs w:val="24"/>
              </w:rPr>
              <w:t>see</w:t>
            </w:r>
            <w:r w:rsidRPr="00C471A9">
              <w:rPr>
                <w:rFonts w:ascii="Montserrat" w:hAnsi="Montserrat"/>
                <w:b w:val="0"/>
                <w:bCs/>
                <w:color w:val="000000"/>
                <w:sz w:val="24"/>
                <w:szCs w:val="24"/>
              </w:rPr>
              <w:t xml:space="preserve"> out of the 400 </w:t>
            </w:r>
            <w:proofErr w:type="gramStart"/>
            <w:r w:rsidRPr="00C471A9">
              <w:rPr>
                <w:rFonts w:ascii="Montserrat" w:hAnsi="Montserrat"/>
                <w:b w:val="0"/>
                <w:bCs/>
                <w:color w:val="000000"/>
                <w:sz w:val="24"/>
                <w:szCs w:val="24"/>
              </w:rPr>
              <w:t>celebration</w:t>
            </w:r>
            <w:proofErr w:type="gramEnd"/>
            <w:r>
              <w:rPr>
                <w:rFonts w:ascii="Montserrat" w:hAnsi="Montserrat"/>
                <w:b w:val="0"/>
                <w:bCs/>
                <w:color w:val="000000"/>
                <w:sz w:val="24"/>
                <w:szCs w:val="24"/>
              </w:rPr>
              <w:t>?”</w:t>
            </w:r>
          </w:p>
          <w:p w14:paraId="42EAFB69" w14:textId="77777777" w:rsidR="007F6F3A" w:rsidRPr="00C471A9" w:rsidRDefault="007F6F3A" w:rsidP="00016B26">
            <w:pPr>
              <w:pStyle w:val="Heading1"/>
              <w:shd w:val="clear" w:color="auto" w:fill="FFFFFF"/>
              <w:spacing w:before="0"/>
              <w:rPr>
                <w:rFonts w:ascii="Montserrat" w:hAnsi="Montserrat"/>
                <w:b w:val="0"/>
                <w:bCs/>
                <w:color w:val="000000"/>
                <w:sz w:val="24"/>
                <w:szCs w:val="24"/>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BBBC429" w14:textId="77777777" w:rsidR="007F6F3A" w:rsidRPr="00C471A9" w:rsidRDefault="007F6F3A" w:rsidP="00016B26">
            <w:pPr>
              <w:pStyle w:val="Heading1"/>
              <w:shd w:val="clear" w:color="auto" w:fill="FFFFFF"/>
              <w:spacing w:before="0"/>
              <w:rPr>
                <w:rFonts w:ascii="Montserrat" w:hAnsi="Montserrat"/>
                <w:b w:val="0"/>
                <w:bCs/>
                <w:color w:val="000000"/>
                <w:sz w:val="24"/>
                <w:szCs w:val="24"/>
              </w:rPr>
            </w:pPr>
            <w:r w:rsidRPr="00C471A9">
              <w:rPr>
                <w:rFonts w:ascii="Montserrat" w:hAnsi="Montserrat"/>
                <w:b w:val="0"/>
                <w:bCs/>
                <w:color w:val="000000"/>
                <w:sz w:val="24"/>
                <w:szCs w:val="24"/>
              </w:rPr>
              <w:t>OTD will develop a survey and send it to the counties via the tourism offices. </w:t>
            </w:r>
          </w:p>
        </w:tc>
      </w:tr>
      <w:tr w:rsidR="007F6F3A" w:rsidRPr="00C471A9" w14:paraId="7E4A561C" w14:textId="77777777" w:rsidTr="00016B26">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3ADB5F0" w14:textId="77777777" w:rsidR="007F6F3A" w:rsidRPr="00C471A9" w:rsidRDefault="007F6F3A" w:rsidP="00016B26">
            <w:pPr>
              <w:pStyle w:val="Heading1"/>
              <w:shd w:val="clear" w:color="auto" w:fill="FFFFFF"/>
              <w:spacing w:before="0"/>
              <w:rPr>
                <w:rFonts w:ascii="Montserrat" w:hAnsi="Montserrat"/>
                <w:b w:val="0"/>
                <w:bCs/>
                <w:color w:val="000000"/>
                <w:sz w:val="24"/>
                <w:szCs w:val="24"/>
              </w:rPr>
            </w:pPr>
            <w:r w:rsidRPr="00C471A9">
              <w:rPr>
                <w:rFonts w:ascii="Montserrat" w:hAnsi="Montserrat"/>
                <w:b w:val="0"/>
                <w:bCs/>
                <w:color w:val="000000"/>
                <w:sz w:val="24"/>
                <w:szCs w:val="24"/>
              </w:rPr>
              <w:lastRenderedPageBreak/>
              <w:t>Schedule a call with the Maryland War of 1812 Bicentennial Commission to learn about their experiences completing goals and if they could share any research, best practices, lessons learned. </w:t>
            </w:r>
          </w:p>
          <w:p w14:paraId="0A298272" w14:textId="77777777" w:rsidR="007F6F3A" w:rsidRPr="00C471A9" w:rsidRDefault="007F6F3A" w:rsidP="00016B26">
            <w:pPr>
              <w:pStyle w:val="Heading1"/>
              <w:shd w:val="clear" w:color="auto" w:fill="FFFFFF"/>
              <w:spacing w:before="0"/>
              <w:rPr>
                <w:rFonts w:ascii="Montserrat" w:hAnsi="Montserrat"/>
                <w:b w:val="0"/>
                <w:bCs/>
                <w:color w:val="000000"/>
                <w:sz w:val="24"/>
                <w:szCs w:val="24"/>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6C1F3B7" w14:textId="40C264FD" w:rsidR="00384395" w:rsidRDefault="007F6F3A" w:rsidP="00016B26">
            <w:pPr>
              <w:pStyle w:val="Heading1"/>
              <w:shd w:val="clear" w:color="auto" w:fill="FFFFFF"/>
              <w:spacing w:before="0"/>
              <w:rPr>
                <w:rFonts w:ascii="Montserrat" w:hAnsi="Montserrat"/>
                <w:b w:val="0"/>
                <w:bCs/>
                <w:color w:val="000000"/>
                <w:sz w:val="24"/>
                <w:szCs w:val="24"/>
              </w:rPr>
            </w:pPr>
            <w:r w:rsidRPr="00C471A9">
              <w:rPr>
                <w:rFonts w:ascii="Montserrat" w:hAnsi="Montserrat"/>
                <w:b w:val="0"/>
                <w:bCs/>
                <w:color w:val="000000"/>
                <w:sz w:val="24"/>
                <w:szCs w:val="24"/>
              </w:rPr>
              <w:t xml:space="preserve">Liz Fitzsimmons will reach out to former Maryland War of 1812 Bicentennial Commission chair </w:t>
            </w:r>
            <w:r w:rsidR="00384395">
              <w:rPr>
                <w:rFonts w:ascii="Montserrat" w:hAnsi="Montserrat"/>
                <w:b w:val="0"/>
                <w:bCs/>
                <w:color w:val="000000"/>
                <w:sz w:val="24"/>
                <w:szCs w:val="24"/>
              </w:rPr>
              <w:t xml:space="preserve">Bill </w:t>
            </w:r>
            <w:r w:rsidR="00384395" w:rsidRPr="00384395">
              <w:rPr>
                <w:rFonts w:ascii="Montserrat" w:hAnsi="Montserrat"/>
                <w:b w:val="0"/>
                <w:bCs/>
                <w:color w:val="000000"/>
                <w:sz w:val="24"/>
                <w:szCs w:val="24"/>
              </w:rPr>
              <w:t>Pencek</w:t>
            </w:r>
            <w:r w:rsidR="00384395">
              <w:rPr>
                <w:rFonts w:ascii="Montserrat" w:hAnsi="Montserrat"/>
                <w:b w:val="0"/>
                <w:bCs/>
                <w:color w:val="000000"/>
                <w:sz w:val="24"/>
                <w:szCs w:val="24"/>
              </w:rPr>
              <w:t>.</w:t>
            </w:r>
          </w:p>
          <w:p w14:paraId="757E031D" w14:textId="19D57357" w:rsidR="007F6F3A" w:rsidRPr="00C471A9" w:rsidRDefault="007F6F3A" w:rsidP="00016B26">
            <w:pPr>
              <w:pStyle w:val="Heading1"/>
              <w:shd w:val="clear" w:color="auto" w:fill="FFFFFF"/>
              <w:spacing w:before="0"/>
              <w:rPr>
                <w:rFonts w:ascii="Montserrat" w:hAnsi="Montserrat"/>
                <w:b w:val="0"/>
                <w:bCs/>
                <w:color w:val="000000"/>
                <w:sz w:val="24"/>
                <w:szCs w:val="24"/>
              </w:rPr>
            </w:pPr>
            <w:r w:rsidRPr="00C471A9">
              <w:rPr>
                <w:rFonts w:ascii="Montserrat" w:hAnsi="Montserrat"/>
                <w:b w:val="0"/>
                <w:bCs/>
                <w:color w:val="000000"/>
                <w:sz w:val="24"/>
                <w:szCs w:val="24"/>
              </w:rPr>
              <w:t>Heather Ersts, who work</w:t>
            </w:r>
            <w:r>
              <w:rPr>
                <w:rFonts w:ascii="Montserrat" w:hAnsi="Montserrat"/>
                <w:b w:val="0"/>
                <w:bCs/>
                <w:color w:val="000000"/>
                <w:sz w:val="24"/>
                <w:szCs w:val="24"/>
              </w:rPr>
              <w:t>e</w:t>
            </w:r>
            <w:r w:rsidRPr="009635B4">
              <w:rPr>
                <w:rFonts w:ascii="Montserrat" w:hAnsi="Montserrat"/>
                <w:b w:val="0"/>
                <w:bCs/>
                <w:color w:val="000000"/>
                <w:sz w:val="24"/>
                <w:szCs w:val="24"/>
              </w:rPr>
              <w:t>d</w:t>
            </w:r>
            <w:r w:rsidRPr="00C471A9">
              <w:rPr>
                <w:rFonts w:ascii="Montserrat" w:hAnsi="Montserrat"/>
                <w:b w:val="0"/>
                <w:bCs/>
                <w:color w:val="000000"/>
                <w:sz w:val="24"/>
                <w:szCs w:val="24"/>
              </w:rPr>
              <w:t xml:space="preserve"> in the Maryland Office of Tourism and with the War of 1812 Commission</w:t>
            </w:r>
            <w:r>
              <w:rPr>
                <w:rFonts w:ascii="Montserrat" w:hAnsi="Montserrat"/>
                <w:b w:val="0"/>
                <w:bCs/>
                <w:color w:val="000000"/>
                <w:sz w:val="24"/>
                <w:szCs w:val="24"/>
              </w:rPr>
              <w:t xml:space="preserve"> </w:t>
            </w:r>
            <w:r w:rsidRPr="009635B4">
              <w:rPr>
                <w:rFonts w:ascii="Montserrat" w:hAnsi="Montserrat"/>
                <w:b w:val="0"/>
                <w:bCs/>
                <w:color w:val="000000"/>
                <w:sz w:val="24"/>
                <w:szCs w:val="24"/>
              </w:rPr>
              <w:t xml:space="preserve">has agreed to share the best practices </w:t>
            </w:r>
            <w:r w:rsidR="00384395">
              <w:rPr>
                <w:rFonts w:ascii="Montserrat" w:hAnsi="Montserrat"/>
                <w:b w:val="0"/>
                <w:bCs/>
                <w:color w:val="000000"/>
                <w:sz w:val="24"/>
                <w:szCs w:val="24"/>
              </w:rPr>
              <w:t xml:space="preserve">of the </w:t>
            </w:r>
            <w:r w:rsidRPr="009635B4">
              <w:rPr>
                <w:rFonts w:ascii="Montserrat" w:hAnsi="Montserrat"/>
                <w:b w:val="0"/>
                <w:bCs/>
                <w:color w:val="000000"/>
                <w:sz w:val="24"/>
                <w:szCs w:val="24"/>
              </w:rPr>
              <w:t>War of 1812 Commission.</w:t>
            </w:r>
            <w:r>
              <w:rPr>
                <w:color w:val="000000"/>
                <w:sz w:val="24"/>
                <w:szCs w:val="24"/>
              </w:rPr>
              <w:t xml:space="preserve"> </w:t>
            </w:r>
            <w:r w:rsidRPr="00C471A9">
              <w:rPr>
                <w:rFonts w:ascii="Montserrat" w:hAnsi="Montserrat"/>
                <w:b w:val="0"/>
                <w:bCs/>
                <w:color w:val="000000"/>
                <w:sz w:val="24"/>
                <w:szCs w:val="24"/>
              </w:rPr>
              <w:t> </w:t>
            </w:r>
          </w:p>
        </w:tc>
      </w:tr>
      <w:tr w:rsidR="007F6F3A" w:rsidRPr="00C471A9" w14:paraId="52E194E5" w14:textId="77777777" w:rsidTr="00016B26">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4D663A4" w14:textId="2CB6A114" w:rsidR="007F6F3A" w:rsidRPr="00C471A9" w:rsidRDefault="007F6F3A" w:rsidP="00016B26">
            <w:pPr>
              <w:pStyle w:val="Heading1"/>
              <w:shd w:val="clear" w:color="auto" w:fill="FFFFFF"/>
              <w:spacing w:before="0"/>
              <w:rPr>
                <w:rFonts w:ascii="Montserrat" w:hAnsi="Montserrat"/>
                <w:b w:val="0"/>
                <w:bCs/>
                <w:color w:val="000000"/>
                <w:sz w:val="24"/>
                <w:szCs w:val="24"/>
              </w:rPr>
            </w:pPr>
            <w:r>
              <w:rPr>
                <w:rFonts w:ascii="Montserrat" w:hAnsi="Montserrat"/>
                <w:b w:val="0"/>
                <w:bCs/>
                <w:color w:val="000000"/>
                <w:sz w:val="24"/>
                <w:szCs w:val="24"/>
              </w:rPr>
              <w:t xml:space="preserve">Determine a plan for spending the </w:t>
            </w:r>
            <w:r w:rsidRPr="00C471A9">
              <w:rPr>
                <w:rFonts w:ascii="Montserrat" w:hAnsi="Montserrat"/>
                <w:b w:val="0"/>
                <w:bCs/>
                <w:color w:val="000000"/>
                <w:sz w:val="24"/>
                <w:szCs w:val="24"/>
              </w:rPr>
              <w:t xml:space="preserve">$125,000 in capital funding Senator Bailey informed </w:t>
            </w:r>
            <w:r w:rsidR="00384395">
              <w:rPr>
                <w:rFonts w:ascii="Montserrat" w:hAnsi="Montserrat"/>
                <w:b w:val="0"/>
                <w:bCs/>
                <w:color w:val="000000"/>
                <w:sz w:val="24"/>
                <w:szCs w:val="24"/>
              </w:rPr>
              <w:t>the Commission</w:t>
            </w:r>
            <w:r>
              <w:rPr>
                <w:rFonts w:ascii="Montserrat" w:hAnsi="Montserrat"/>
                <w:b w:val="0"/>
                <w:bCs/>
                <w:color w:val="000000"/>
                <w:sz w:val="24"/>
                <w:szCs w:val="24"/>
              </w:rPr>
              <w:t xml:space="preserve"> exists.</w:t>
            </w:r>
            <w:r w:rsidRPr="00C471A9">
              <w:rPr>
                <w:rFonts w:ascii="Montserrat" w:hAnsi="Montserrat"/>
                <w:b w:val="0"/>
                <w:bCs/>
                <w:color w:val="000000"/>
                <w:sz w:val="24"/>
                <w:szCs w:val="24"/>
              </w:rPr>
              <w:t>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00A36B4" w14:textId="4CD2F0D2" w:rsidR="007F6F3A" w:rsidRPr="00C471A9" w:rsidRDefault="007F6F3A">
            <w:pPr>
              <w:pStyle w:val="Heading1"/>
              <w:shd w:val="clear" w:color="auto" w:fill="FFFFFF"/>
              <w:spacing w:before="0"/>
              <w:rPr>
                <w:rFonts w:ascii="Montserrat" w:hAnsi="Montserrat"/>
                <w:b w:val="0"/>
                <w:bCs/>
                <w:color w:val="000000"/>
                <w:sz w:val="24"/>
                <w:szCs w:val="24"/>
              </w:rPr>
            </w:pPr>
            <w:r w:rsidRPr="00C471A9">
              <w:rPr>
                <w:rFonts w:ascii="Montserrat" w:hAnsi="Montserrat"/>
                <w:b w:val="0"/>
                <w:bCs/>
                <w:color w:val="000000"/>
                <w:sz w:val="24"/>
                <w:szCs w:val="24"/>
              </w:rPr>
              <w:t xml:space="preserve">The Commission can use the funds for planning and operational expenses. Lucille Walker has </w:t>
            </w:r>
            <w:r>
              <w:rPr>
                <w:rFonts w:ascii="Montserrat" w:hAnsi="Montserrat"/>
                <w:b w:val="0"/>
                <w:bCs/>
                <w:color w:val="000000"/>
                <w:sz w:val="24"/>
                <w:szCs w:val="24"/>
              </w:rPr>
              <w:t xml:space="preserve">the </w:t>
            </w:r>
            <w:r w:rsidRPr="00C471A9">
              <w:rPr>
                <w:rFonts w:ascii="Montserrat" w:hAnsi="Montserrat"/>
                <w:b w:val="0"/>
                <w:bCs/>
                <w:color w:val="000000"/>
                <w:sz w:val="24"/>
                <w:szCs w:val="24"/>
              </w:rPr>
              <w:t>1812 funding chart and will send it to Liz</w:t>
            </w:r>
            <w:r w:rsidR="00C60884">
              <w:rPr>
                <w:rFonts w:ascii="Montserrat" w:hAnsi="Montserrat"/>
                <w:b w:val="0"/>
                <w:bCs/>
                <w:color w:val="000000"/>
                <w:sz w:val="24"/>
                <w:szCs w:val="24"/>
              </w:rPr>
              <w:t xml:space="preserve"> </w:t>
            </w:r>
            <w:r w:rsidR="00C60884" w:rsidRPr="009635B4">
              <w:rPr>
                <w:rFonts w:ascii="Montserrat" w:hAnsi="Montserrat"/>
                <w:b w:val="0"/>
                <w:bCs/>
                <w:color w:val="000000"/>
                <w:sz w:val="24"/>
                <w:szCs w:val="24"/>
              </w:rPr>
              <w:t>Fitzsimmons.</w:t>
            </w:r>
          </w:p>
        </w:tc>
      </w:tr>
      <w:tr w:rsidR="007F6F3A" w:rsidRPr="00C471A9" w14:paraId="222D40B6" w14:textId="77777777" w:rsidTr="00016B26">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319F89F" w14:textId="77777777" w:rsidR="007F6F3A" w:rsidRPr="00C471A9" w:rsidRDefault="007F6F3A" w:rsidP="00016B26">
            <w:pPr>
              <w:pStyle w:val="Heading1"/>
              <w:shd w:val="clear" w:color="auto" w:fill="FFFFFF"/>
              <w:spacing w:before="0"/>
              <w:rPr>
                <w:rFonts w:ascii="Montserrat" w:hAnsi="Montserrat"/>
                <w:b w:val="0"/>
                <w:bCs/>
                <w:color w:val="000000"/>
                <w:sz w:val="24"/>
                <w:szCs w:val="24"/>
              </w:rPr>
            </w:pPr>
            <w:r w:rsidRPr="00C471A9">
              <w:rPr>
                <w:rFonts w:ascii="Montserrat" w:hAnsi="Montserrat"/>
                <w:b w:val="0"/>
                <w:bCs/>
                <w:color w:val="000000"/>
                <w:sz w:val="24"/>
                <w:szCs w:val="24"/>
              </w:rPr>
              <w:t>Hire an Executive Director for Commission or third party strategic planner? Or do we plan ourselves?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663C707" w14:textId="77777777" w:rsidR="007F6F3A" w:rsidRPr="00C471A9" w:rsidRDefault="007F6F3A" w:rsidP="00016B26">
            <w:pPr>
              <w:pStyle w:val="Heading1"/>
              <w:shd w:val="clear" w:color="auto" w:fill="FFFFFF"/>
              <w:spacing w:before="0"/>
              <w:rPr>
                <w:rFonts w:ascii="Montserrat" w:hAnsi="Montserrat"/>
                <w:b w:val="0"/>
                <w:bCs/>
                <w:color w:val="000000"/>
                <w:sz w:val="24"/>
                <w:szCs w:val="24"/>
              </w:rPr>
            </w:pPr>
            <w:r>
              <w:rPr>
                <w:rFonts w:ascii="Montserrat" w:hAnsi="Montserrat"/>
                <w:b w:val="0"/>
                <w:bCs/>
                <w:color w:val="000000"/>
                <w:sz w:val="24"/>
                <w:szCs w:val="24"/>
              </w:rPr>
              <w:t>Commission to explore hiring an Executive Director</w:t>
            </w:r>
            <w:r w:rsidRPr="00C471A9">
              <w:rPr>
                <w:rFonts w:ascii="Montserrat" w:hAnsi="Montserrat"/>
                <w:b w:val="0"/>
                <w:bCs/>
                <w:color w:val="000000"/>
                <w:sz w:val="24"/>
                <w:szCs w:val="24"/>
              </w:rPr>
              <w:t xml:space="preserve"> perhaps in year 2?</w:t>
            </w:r>
          </w:p>
          <w:p w14:paraId="3CD71429" w14:textId="489ECC9F" w:rsidR="007F6F3A" w:rsidRPr="00C471A9" w:rsidRDefault="007F6F3A" w:rsidP="00016B26">
            <w:pPr>
              <w:pStyle w:val="Heading1"/>
              <w:shd w:val="clear" w:color="auto" w:fill="FFFFFF"/>
              <w:spacing w:before="0"/>
              <w:rPr>
                <w:rFonts w:ascii="Montserrat" w:hAnsi="Montserrat"/>
                <w:b w:val="0"/>
                <w:bCs/>
                <w:color w:val="000000"/>
                <w:sz w:val="24"/>
                <w:szCs w:val="24"/>
              </w:rPr>
            </w:pPr>
            <w:r w:rsidRPr="00C471A9">
              <w:rPr>
                <w:rFonts w:ascii="Montserrat" w:hAnsi="Montserrat"/>
                <w:b w:val="0"/>
                <w:bCs/>
                <w:color w:val="000000"/>
                <w:sz w:val="24"/>
                <w:szCs w:val="24"/>
              </w:rPr>
              <w:t>Form a smaller Executive Committee within the group</w:t>
            </w:r>
            <w:r w:rsidR="00384395">
              <w:rPr>
                <w:rFonts w:ascii="Montserrat" w:hAnsi="Montserrat"/>
                <w:b w:val="0"/>
                <w:bCs/>
                <w:color w:val="000000"/>
                <w:sz w:val="24"/>
                <w:szCs w:val="24"/>
              </w:rPr>
              <w:t xml:space="preserve"> to make some decisions</w:t>
            </w:r>
            <w:r w:rsidRPr="00C471A9">
              <w:rPr>
                <w:rFonts w:ascii="Montserrat" w:hAnsi="Montserrat"/>
                <w:b w:val="0"/>
                <w:bCs/>
                <w:color w:val="000000"/>
                <w:sz w:val="24"/>
                <w:szCs w:val="24"/>
              </w:rPr>
              <w:t>?</w:t>
            </w:r>
          </w:p>
        </w:tc>
      </w:tr>
      <w:tr w:rsidR="007F6F3A" w:rsidRPr="00C471A9" w14:paraId="5FAAB738" w14:textId="77777777" w:rsidTr="00016B26">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D185B76" w14:textId="4D1C9C68" w:rsidR="007F6F3A" w:rsidRPr="00C471A9" w:rsidRDefault="007F6F3A" w:rsidP="00016B26">
            <w:pPr>
              <w:pStyle w:val="Heading1"/>
              <w:shd w:val="clear" w:color="auto" w:fill="FFFFFF"/>
              <w:spacing w:before="0"/>
              <w:rPr>
                <w:rFonts w:ascii="Montserrat" w:hAnsi="Montserrat"/>
                <w:b w:val="0"/>
                <w:bCs/>
                <w:color w:val="000000"/>
                <w:sz w:val="24"/>
                <w:szCs w:val="24"/>
              </w:rPr>
            </w:pPr>
            <w:r w:rsidRPr="00C471A9">
              <w:rPr>
                <w:rFonts w:ascii="Montserrat" w:hAnsi="Montserrat"/>
                <w:b w:val="0"/>
                <w:bCs/>
                <w:color w:val="000000"/>
                <w:sz w:val="24"/>
                <w:szCs w:val="24"/>
              </w:rPr>
              <w:t>400 Commission status report due November 1, 2022</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A79936F" w14:textId="4F9F8820" w:rsidR="007F6F3A" w:rsidRPr="00C471A9" w:rsidRDefault="007F6F3A" w:rsidP="00704B40">
            <w:pPr>
              <w:shd w:val="clear" w:color="auto" w:fill="FFFFFF"/>
              <w:spacing w:before="100" w:beforeAutospacing="1" w:after="100" w:afterAutospacing="1" w:line="240" w:lineRule="auto"/>
              <w:rPr>
                <w:rFonts w:ascii="Montserrat" w:hAnsi="Montserrat"/>
                <w:b w:val="0"/>
                <w:bCs/>
                <w:color w:val="000000"/>
                <w:sz w:val="24"/>
                <w:szCs w:val="24"/>
              </w:rPr>
            </w:pPr>
            <w:r>
              <w:rPr>
                <w:rFonts w:ascii="Montserrat" w:hAnsi="Montserrat"/>
                <w:b w:val="0"/>
                <w:bCs/>
                <w:color w:val="000000"/>
                <w:sz w:val="24"/>
                <w:szCs w:val="24"/>
              </w:rPr>
              <w:t xml:space="preserve">The </w:t>
            </w:r>
            <w:r w:rsidRPr="00C471A9">
              <w:rPr>
                <w:rFonts w:ascii="Montserrat" w:hAnsi="Montserrat"/>
                <w:b w:val="0"/>
                <w:bCs/>
                <w:color w:val="000000"/>
                <w:sz w:val="24"/>
                <w:szCs w:val="24"/>
              </w:rPr>
              <w:t xml:space="preserve">report should include the ask from </w:t>
            </w:r>
            <w:r w:rsidR="00704B40" w:rsidRPr="00640CE3">
              <w:rPr>
                <w:rStyle w:val="Strong"/>
                <w:rFonts w:ascii="Montserrat" w:hAnsi="Montserrat"/>
                <w:color w:val="000000"/>
                <w:sz w:val="24"/>
                <w:szCs w:val="24"/>
              </w:rPr>
              <w:t>Sen. Jack Bailey,</w:t>
            </w:r>
            <w:commentRangeStart w:id="3"/>
            <w:commentRangeStart w:id="4"/>
            <w:commentRangeStart w:id="5"/>
            <w:r w:rsidRPr="00C471A9">
              <w:rPr>
                <w:rFonts w:ascii="Montserrat" w:hAnsi="Montserrat"/>
                <w:b w:val="0"/>
                <w:bCs/>
                <w:color w:val="000000"/>
                <w:sz w:val="24"/>
                <w:szCs w:val="24"/>
              </w:rPr>
              <w:t xml:space="preserve"> </w:t>
            </w:r>
            <w:commentRangeEnd w:id="3"/>
            <w:r>
              <w:rPr>
                <w:rStyle w:val="CommentReference"/>
              </w:rPr>
              <w:commentReference w:id="3"/>
            </w:r>
            <w:commentRangeEnd w:id="4"/>
            <w:r w:rsidR="00AB51B9">
              <w:rPr>
                <w:rStyle w:val="CommentReference"/>
              </w:rPr>
              <w:commentReference w:id="4"/>
            </w:r>
            <w:commentRangeEnd w:id="5"/>
            <w:r w:rsidR="00AB51B9">
              <w:rPr>
                <w:rStyle w:val="CommentReference"/>
              </w:rPr>
              <w:commentReference w:id="5"/>
            </w:r>
            <w:r w:rsidRPr="00C471A9">
              <w:rPr>
                <w:rFonts w:ascii="Montserrat" w:hAnsi="Montserrat"/>
                <w:b w:val="0"/>
                <w:bCs/>
                <w:color w:val="000000"/>
                <w:sz w:val="24"/>
                <w:szCs w:val="24"/>
              </w:rPr>
              <w:t xml:space="preserve">for having </w:t>
            </w:r>
            <w:r w:rsidR="00E21DDF" w:rsidRPr="00C471A9">
              <w:rPr>
                <w:rFonts w:ascii="Montserrat" w:hAnsi="Montserrat"/>
                <w:b w:val="0"/>
                <w:bCs/>
                <w:color w:val="000000"/>
                <w:sz w:val="24"/>
                <w:szCs w:val="24"/>
              </w:rPr>
              <w:t>the commission</w:t>
            </w:r>
            <w:r w:rsidRPr="00C471A9">
              <w:rPr>
                <w:rFonts w:ascii="Montserrat" w:hAnsi="Montserrat"/>
                <w:b w:val="0"/>
                <w:bCs/>
                <w:color w:val="000000"/>
                <w:sz w:val="24"/>
                <w:szCs w:val="24"/>
              </w:rPr>
              <w:t xml:space="preserve"> and others to work </w:t>
            </w:r>
            <w:r>
              <w:rPr>
                <w:rFonts w:ascii="Montserrat" w:hAnsi="Montserrat"/>
                <w:b w:val="0"/>
                <w:bCs/>
                <w:color w:val="000000"/>
                <w:sz w:val="24"/>
                <w:szCs w:val="24"/>
              </w:rPr>
              <w:t xml:space="preserve">in a bi-partisan manner. </w:t>
            </w:r>
            <w:r w:rsidRPr="00C471A9">
              <w:rPr>
                <w:rFonts w:ascii="Montserrat" w:hAnsi="Montserrat"/>
                <w:b w:val="0"/>
                <w:bCs/>
                <w:color w:val="000000"/>
                <w:sz w:val="24"/>
                <w:szCs w:val="24"/>
              </w:rPr>
              <w:t>Include advisory committees formed (Commission members should act as advisory persons).</w:t>
            </w:r>
          </w:p>
          <w:p w14:paraId="5519F3CC" w14:textId="77777777" w:rsidR="007F6F3A" w:rsidRPr="00C471A9" w:rsidRDefault="007F6F3A" w:rsidP="00016B26">
            <w:pPr>
              <w:pStyle w:val="Heading1"/>
              <w:shd w:val="clear" w:color="auto" w:fill="FFFFFF"/>
              <w:spacing w:before="0"/>
              <w:rPr>
                <w:rFonts w:ascii="Montserrat" w:hAnsi="Montserrat"/>
                <w:b w:val="0"/>
                <w:bCs/>
                <w:color w:val="000000"/>
                <w:sz w:val="24"/>
                <w:szCs w:val="24"/>
              </w:rPr>
            </w:pPr>
            <w:r w:rsidRPr="00C471A9">
              <w:rPr>
                <w:rFonts w:ascii="Montserrat" w:hAnsi="Montserrat"/>
                <w:b w:val="0"/>
                <w:bCs/>
                <w:color w:val="000000"/>
                <w:sz w:val="24"/>
                <w:szCs w:val="24"/>
              </w:rPr>
              <w:t>Articulate mission, mission vision, elevator pitch, goals, funding requests. </w:t>
            </w:r>
          </w:p>
        </w:tc>
      </w:tr>
    </w:tbl>
    <w:p w14:paraId="3343BE94" w14:textId="77777777" w:rsidR="007F6F3A" w:rsidRPr="00C471A9" w:rsidRDefault="007F6F3A" w:rsidP="007F6F3A">
      <w:pPr>
        <w:pStyle w:val="Heading1"/>
        <w:shd w:val="clear" w:color="auto" w:fill="FFFFFF"/>
        <w:spacing w:before="0"/>
        <w:rPr>
          <w:rFonts w:ascii="Montserrat" w:hAnsi="Montserrat"/>
          <w:b w:val="0"/>
          <w:bCs/>
          <w:color w:val="000000"/>
          <w:sz w:val="24"/>
          <w:szCs w:val="24"/>
        </w:rPr>
      </w:pPr>
    </w:p>
    <w:p w14:paraId="48F3086F" w14:textId="77777777" w:rsidR="007F6F3A" w:rsidRPr="009C710D" w:rsidRDefault="007F6F3A" w:rsidP="007F6F3A">
      <w:pPr>
        <w:pStyle w:val="Heading1"/>
        <w:shd w:val="clear" w:color="auto" w:fill="FFFFFF"/>
        <w:spacing w:before="0"/>
        <w:rPr>
          <w:rFonts w:ascii="Montserrat" w:hAnsi="Montserrat"/>
          <w:b w:val="0"/>
          <w:bCs/>
          <w:color w:val="000000"/>
          <w:sz w:val="24"/>
          <w:szCs w:val="24"/>
        </w:rPr>
      </w:pPr>
    </w:p>
    <w:p w14:paraId="2E976DE8" w14:textId="77777777" w:rsidR="007F6F3A" w:rsidRPr="009C710D" w:rsidRDefault="007F6F3A" w:rsidP="007F6F3A">
      <w:pPr>
        <w:pStyle w:val="Heading1"/>
        <w:shd w:val="clear" w:color="auto" w:fill="FFFFFF"/>
        <w:spacing w:before="0"/>
        <w:rPr>
          <w:rFonts w:ascii="Montserrat" w:hAnsi="Montserrat"/>
          <w:b w:val="0"/>
          <w:bCs/>
          <w:color w:val="000000"/>
          <w:sz w:val="24"/>
          <w:szCs w:val="24"/>
        </w:rPr>
      </w:pPr>
    </w:p>
    <w:p w14:paraId="0260201F" w14:textId="77777777" w:rsidR="007F6F3A" w:rsidRDefault="007F6F3A" w:rsidP="007F6F3A"/>
    <w:p w14:paraId="0F9B977B" w14:textId="77777777" w:rsidR="007F6F3A" w:rsidRDefault="007F6F3A" w:rsidP="004711B6">
      <w:pPr>
        <w:pStyle w:val="NormalWeb"/>
        <w:shd w:val="clear" w:color="auto" w:fill="FFFFFF"/>
        <w:spacing w:before="0" w:beforeAutospacing="0" w:after="0" w:afterAutospacing="0"/>
        <w:rPr>
          <w:rFonts w:ascii="Montserrat" w:hAnsi="Montserrat"/>
          <w:bCs/>
          <w:color w:val="000000"/>
        </w:rPr>
      </w:pPr>
    </w:p>
    <w:p w14:paraId="2FAC5016" w14:textId="77777777" w:rsidR="0020259D" w:rsidRPr="00D70D02" w:rsidRDefault="0020259D" w:rsidP="00DF027C"/>
    <w:sectPr w:rsidR="0020259D" w:rsidRPr="00D70D02" w:rsidSect="00556FCA">
      <w:footerReference w:type="default" r:id="rId26"/>
      <w:pgSz w:w="12240" w:h="15840"/>
      <w:pgMar w:top="720" w:right="1152" w:bottom="720" w:left="1152" w:header="0" w:footer="288" w:gutter="0"/>
      <w:pgNumType w:start="1"/>
      <w:cols w:space="720"/>
      <w:titlePg/>
      <w:docGrid w:linePitch="382"/>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Liz Fitzsimmons" w:date="2022-07-25T16:07:00Z" w:initials="LF">
    <w:p w14:paraId="32C87B59" w14:textId="77777777" w:rsidR="00EC5876" w:rsidRDefault="00EC5876" w:rsidP="00016B26">
      <w:pPr>
        <w:pStyle w:val="CommentText"/>
      </w:pPr>
      <w:r>
        <w:rPr>
          <w:rStyle w:val="CommentReference"/>
        </w:rPr>
        <w:annotationRef/>
      </w:r>
      <w:r>
        <w:t>Titles for us, please</w:t>
      </w:r>
    </w:p>
  </w:comment>
  <w:comment w:id="1" w:author="Liz Fitzsimmons" w:date="2022-07-25T15:24:00Z" w:initials="LF">
    <w:p w14:paraId="53B510B4" w14:textId="182EF7B7" w:rsidR="00DC0D82" w:rsidRDefault="00DC0D82" w:rsidP="00016B26">
      <w:pPr>
        <w:pStyle w:val="CommentText"/>
      </w:pPr>
      <w:r>
        <w:rPr>
          <w:rStyle w:val="CommentReference"/>
        </w:rPr>
        <w:annotationRef/>
      </w:r>
      <w:r>
        <w:t>How can that be?</w:t>
      </w:r>
    </w:p>
  </w:comment>
  <w:comment w:id="2" w:author="Liz Fitzsimmons" w:date="2022-07-25T15:32:00Z" w:initials="LF">
    <w:p w14:paraId="35759D95" w14:textId="77777777" w:rsidR="0080638B" w:rsidRDefault="005750CB" w:rsidP="00016B26">
      <w:pPr>
        <w:pStyle w:val="CommentText"/>
        <w:rPr>
          <w:rStyle w:val="CommentReference"/>
        </w:rPr>
      </w:pPr>
      <w:r>
        <w:rPr>
          <w:rStyle w:val="CommentReference"/>
        </w:rPr>
        <w:annotationRef/>
      </w:r>
    </w:p>
    <w:p w14:paraId="2EBF8264" w14:textId="572B5C02" w:rsidR="005750CB" w:rsidRDefault="005750CB" w:rsidP="00016B26">
      <w:pPr>
        <w:pStyle w:val="CommentText"/>
      </w:pPr>
      <w:r>
        <w:t>.</w:t>
      </w:r>
    </w:p>
  </w:comment>
  <w:comment w:id="3" w:author="Liz Fitzsimmons" w:date="2022-07-25T15:39:00Z" w:initials="LF">
    <w:p w14:paraId="7B276FF5" w14:textId="77777777" w:rsidR="007F6F3A" w:rsidRDefault="007F6F3A" w:rsidP="007F6F3A">
      <w:pPr>
        <w:pStyle w:val="CommentText"/>
      </w:pPr>
      <w:r>
        <w:rPr>
          <w:rStyle w:val="CommentReference"/>
        </w:rPr>
        <w:annotationRef/>
      </w:r>
      <w:r>
        <w:t>Jack who?</w:t>
      </w:r>
    </w:p>
  </w:comment>
  <w:comment w:id="4" w:author="Julia Bouie" w:date="2022-08-01T09:16:00Z" w:initials="JB">
    <w:p w14:paraId="403E7A12" w14:textId="37DDE75F" w:rsidR="00AB51B9" w:rsidRDefault="00AB51B9">
      <w:pPr>
        <w:pStyle w:val="CommentText"/>
      </w:pPr>
      <w:r>
        <w:rPr>
          <w:rStyle w:val="CommentReference"/>
        </w:rPr>
        <w:annotationRef/>
      </w:r>
    </w:p>
  </w:comment>
  <w:comment w:id="5" w:author="Julia Bouie" w:date="2022-08-01T09:16:00Z" w:initials="JB">
    <w:p w14:paraId="5701F164" w14:textId="009666EB" w:rsidR="00AB51B9" w:rsidRDefault="00AB51B9">
      <w:pPr>
        <w:pStyle w:val="CommentText"/>
      </w:pPr>
      <w:r>
        <w:rPr>
          <w:rStyle w:val="CommentReference"/>
        </w:rPr>
        <w:annotationRef/>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32C87B59" w15:done="1"/>
  <w15:commentEx w15:paraId="53B510B4" w15:done="1"/>
  <w15:commentEx w15:paraId="2EBF8264" w15:paraIdParent="53B510B4" w15:done="1"/>
  <w15:commentEx w15:paraId="7B276FF5" w15:done="1"/>
  <w15:commentEx w15:paraId="403E7A12" w15:paraIdParent="7B276FF5" w15:done="1"/>
  <w15:commentEx w15:paraId="5701F164" w15:paraIdParent="7B276FF5"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6893E3B" w16cex:dateUtc="2022-07-25T20:07:00Z"/>
  <w16cex:commentExtensible w16cex:durableId="26893429" w16cex:dateUtc="2022-07-25T19:24:00Z"/>
  <w16cex:commentExtensible w16cex:durableId="268935FC" w16cex:dateUtc="2022-07-25T19:32:00Z"/>
  <w16cex:commentExtensible w16cex:durableId="26893F7A" w16cex:dateUtc="2022-07-25T19:39:00Z"/>
  <w16cex:commentExtensible w16cex:durableId="2692187A" w16cex:dateUtc="2022-08-01T13:16:00Z"/>
  <w16cex:commentExtensible w16cex:durableId="26921882" w16cex:dateUtc="2022-08-01T13:1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32C87B59" w16cid:durableId="26893E3B"/>
  <w16cid:commentId w16cid:paraId="53B510B4" w16cid:durableId="26893429"/>
  <w16cid:commentId w16cid:paraId="2EBF8264" w16cid:durableId="268935FC"/>
  <w16cid:commentId w16cid:paraId="7B276FF5" w16cid:durableId="26893F7A"/>
  <w16cid:commentId w16cid:paraId="403E7A12" w16cid:durableId="2692187A"/>
  <w16cid:commentId w16cid:paraId="5701F164" w16cid:durableId="26921882"/>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E5242A" w14:textId="77777777" w:rsidR="00C52FD6" w:rsidRDefault="00C52FD6">
      <w:r>
        <w:separator/>
      </w:r>
    </w:p>
    <w:p w14:paraId="5EA935F3" w14:textId="77777777" w:rsidR="00C52FD6" w:rsidRDefault="00C52FD6"/>
  </w:endnote>
  <w:endnote w:type="continuationSeparator" w:id="0">
    <w:p w14:paraId="16F37719" w14:textId="77777777" w:rsidR="00C52FD6" w:rsidRDefault="00C52FD6">
      <w:r>
        <w:continuationSeparator/>
      </w:r>
    </w:p>
    <w:p w14:paraId="152CB893" w14:textId="77777777" w:rsidR="00C52FD6" w:rsidRDefault="00C52FD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boto">
    <w:charset w:val="00"/>
    <w:family w:val="auto"/>
    <w:pitch w:val="variable"/>
    <w:sig w:usb0="E00002FF" w:usb1="5000205B" w:usb2="00000020" w:usb3="00000000" w:csb0="0000019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ontserrat Medium">
    <w:altName w:val="Montserrat Medium"/>
    <w:charset w:val="00"/>
    <w:family w:val="auto"/>
    <w:pitch w:val="variable"/>
    <w:sig w:usb0="2000020F" w:usb1="00000003" w:usb2="00000000" w:usb3="00000000" w:csb0="00000197" w:csb1="00000000"/>
  </w:font>
  <w:font w:name="Montserrat">
    <w:charset w:val="00"/>
    <w:family w:val="auto"/>
    <w:pitch w:val="variable"/>
    <w:sig w:usb0="2000020F" w:usb1="00000003" w:usb2="00000000" w:usb3="00000000" w:csb0="00000197" w:csb1="00000000"/>
  </w:font>
  <w:font w:name="inherit">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73676665"/>
      <w:docPartObj>
        <w:docPartGallery w:val="Page Numbers (Bottom of Page)"/>
        <w:docPartUnique/>
      </w:docPartObj>
    </w:sdtPr>
    <w:sdtEndPr>
      <w:rPr>
        <w:rFonts w:ascii="Montserrat Medium" w:hAnsi="Montserrat Medium"/>
        <w:color w:val="7F7F7F" w:themeColor="background1" w:themeShade="7F"/>
        <w:spacing w:val="60"/>
        <w:sz w:val="22"/>
      </w:rPr>
    </w:sdtEndPr>
    <w:sdtContent>
      <w:p w14:paraId="678C579C" w14:textId="2CBAD875" w:rsidR="004711B6" w:rsidRPr="004711B6" w:rsidRDefault="004711B6">
        <w:pPr>
          <w:pStyle w:val="Footer"/>
          <w:pBdr>
            <w:top w:val="single" w:sz="4" w:space="1" w:color="D9D9D9" w:themeColor="background1" w:themeShade="D9"/>
          </w:pBdr>
          <w:jc w:val="right"/>
          <w:rPr>
            <w:rFonts w:ascii="Montserrat Medium" w:hAnsi="Montserrat Medium"/>
            <w:sz w:val="22"/>
          </w:rPr>
        </w:pPr>
        <w:r w:rsidRPr="004711B6">
          <w:rPr>
            <w:rFonts w:ascii="Montserrat Medium" w:hAnsi="Montserrat Medium"/>
            <w:sz w:val="22"/>
          </w:rPr>
          <w:fldChar w:fldCharType="begin"/>
        </w:r>
        <w:r w:rsidRPr="004711B6">
          <w:rPr>
            <w:rFonts w:ascii="Montserrat Medium" w:hAnsi="Montserrat Medium"/>
            <w:sz w:val="22"/>
          </w:rPr>
          <w:instrText xml:space="preserve"> PAGE   \* MERGEFORMAT </w:instrText>
        </w:r>
        <w:r w:rsidRPr="004711B6">
          <w:rPr>
            <w:rFonts w:ascii="Montserrat Medium" w:hAnsi="Montserrat Medium"/>
            <w:sz w:val="22"/>
          </w:rPr>
          <w:fldChar w:fldCharType="separate"/>
        </w:r>
        <w:r w:rsidRPr="004711B6">
          <w:rPr>
            <w:rFonts w:ascii="Montserrat Medium" w:hAnsi="Montserrat Medium"/>
            <w:noProof/>
            <w:sz w:val="22"/>
          </w:rPr>
          <w:t>2</w:t>
        </w:r>
        <w:r w:rsidRPr="004711B6">
          <w:rPr>
            <w:rFonts w:ascii="Montserrat Medium" w:hAnsi="Montserrat Medium"/>
            <w:noProof/>
            <w:sz w:val="22"/>
          </w:rPr>
          <w:fldChar w:fldCharType="end"/>
        </w:r>
        <w:r w:rsidRPr="004711B6">
          <w:rPr>
            <w:rFonts w:ascii="Montserrat Medium" w:hAnsi="Montserrat Medium"/>
            <w:sz w:val="22"/>
          </w:rPr>
          <w:t xml:space="preserve"> | </w:t>
        </w:r>
        <w:r w:rsidRPr="004711B6">
          <w:rPr>
            <w:rFonts w:ascii="Montserrat Medium" w:hAnsi="Montserrat Medium"/>
            <w:color w:val="7F7F7F" w:themeColor="background1" w:themeShade="7F"/>
            <w:spacing w:val="60"/>
            <w:sz w:val="22"/>
          </w:rPr>
          <w:t>Page</w:t>
        </w:r>
      </w:p>
    </w:sdtContent>
  </w:sdt>
  <w:p w14:paraId="0B8CA578" w14:textId="77777777" w:rsidR="00DF027C" w:rsidRDefault="00DF027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3C6E78" w14:textId="77777777" w:rsidR="00C52FD6" w:rsidRDefault="00C52FD6">
      <w:r>
        <w:separator/>
      </w:r>
    </w:p>
    <w:p w14:paraId="2166D0C1" w14:textId="77777777" w:rsidR="00C52FD6" w:rsidRDefault="00C52FD6"/>
  </w:footnote>
  <w:footnote w:type="continuationSeparator" w:id="0">
    <w:p w14:paraId="7C139843" w14:textId="77777777" w:rsidR="00C52FD6" w:rsidRDefault="00C52FD6">
      <w:r>
        <w:continuationSeparator/>
      </w:r>
    </w:p>
    <w:p w14:paraId="16C52B2B" w14:textId="77777777" w:rsidR="00C52FD6" w:rsidRDefault="00C52FD6"/>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E80A2D"/>
    <w:multiLevelType w:val="multilevel"/>
    <w:tmpl w:val="2BB293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EF3DEB"/>
    <w:multiLevelType w:val="multilevel"/>
    <w:tmpl w:val="30B62C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600B12"/>
    <w:multiLevelType w:val="multilevel"/>
    <w:tmpl w:val="68EA4F02"/>
    <w:lvl w:ilvl="0">
      <w:start w:val="1"/>
      <w:numFmt w:val="decimal"/>
      <w:lvlText w:val="%1."/>
      <w:lvlJc w:val="left"/>
      <w:pPr>
        <w:tabs>
          <w:tab w:val="num" w:pos="720"/>
        </w:tabs>
        <w:ind w:left="720" w:hanging="360"/>
      </w:pPr>
      <w:rPr>
        <w:rFonts w:hint="default"/>
        <w:sz w:val="24"/>
        <w:szCs w:val="24"/>
      </w:rPr>
    </w:lvl>
    <w:lvl w:ilvl="1">
      <w:start w:val="1"/>
      <w:numFmt w:val="decimal"/>
      <w:lvlText w:val="%2."/>
      <w:lvlJc w:val="left"/>
      <w:pPr>
        <w:tabs>
          <w:tab w:val="num" w:pos="1440"/>
        </w:tabs>
        <w:ind w:left="1440" w:hanging="360"/>
      </w:pPr>
      <w:rPr>
        <w:rFont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EE928E8"/>
    <w:multiLevelType w:val="hybridMultilevel"/>
    <w:tmpl w:val="077C6A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8873481"/>
    <w:multiLevelType w:val="multilevel"/>
    <w:tmpl w:val="FD7AE2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C192D1A"/>
    <w:multiLevelType w:val="multilevel"/>
    <w:tmpl w:val="E730A1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4C71594"/>
    <w:multiLevelType w:val="multilevel"/>
    <w:tmpl w:val="2872FD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93C1C30"/>
    <w:multiLevelType w:val="multilevel"/>
    <w:tmpl w:val="290C2F4E"/>
    <w:lvl w:ilvl="0">
      <w:start w:val="1"/>
      <w:numFmt w:val="bullet"/>
      <w:lvlText w:val=""/>
      <w:lvlJc w:val="left"/>
      <w:pPr>
        <w:tabs>
          <w:tab w:val="num" w:pos="720"/>
        </w:tabs>
        <w:ind w:left="720" w:hanging="360"/>
      </w:pPr>
      <w:rPr>
        <w:rFonts w:ascii="Symbol" w:hAnsi="Symbol" w:hint="default"/>
        <w:sz w:val="20"/>
      </w:rPr>
    </w:lvl>
    <w:lvl w:ilvl="1">
      <w:start w:val="9"/>
      <w:numFmt w:val="decimal"/>
      <w:lvlText w:val="%2."/>
      <w:lvlJc w:val="left"/>
      <w:pPr>
        <w:tabs>
          <w:tab w:val="num" w:pos="1440"/>
        </w:tabs>
        <w:ind w:left="1440" w:hanging="360"/>
      </w:pPr>
      <w:rPr>
        <w:rFonts w:hint="default"/>
        <w:sz w:val="24"/>
        <w:szCs w:val="24"/>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9ED2FCB"/>
    <w:multiLevelType w:val="multilevel"/>
    <w:tmpl w:val="571E6E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E954390"/>
    <w:multiLevelType w:val="multilevel"/>
    <w:tmpl w:val="6A9E9B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4892805"/>
    <w:multiLevelType w:val="multilevel"/>
    <w:tmpl w:val="F6EED0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710300A"/>
    <w:multiLevelType w:val="multilevel"/>
    <w:tmpl w:val="4B406E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91D5E12"/>
    <w:multiLevelType w:val="hybridMultilevel"/>
    <w:tmpl w:val="D3667D96"/>
    <w:lvl w:ilvl="0" w:tplc="946213DA">
      <w:start w:val="1"/>
      <w:numFmt w:val="decimal"/>
      <w:lvlText w:val="%1."/>
      <w:lvlJc w:val="left"/>
      <w:pPr>
        <w:ind w:left="1080" w:hanging="360"/>
      </w:pPr>
      <w:rPr>
        <w:rFonts w:ascii="Roboto" w:hAnsi="Roboto" w:hint="default"/>
        <w:color w:val="2222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3F02624B"/>
    <w:multiLevelType w:val="multilevel"/>
    <w:tmpl w:val="68EA4F02"/>
    <w:lvl w:ilvl="0">
      <w:start w:val="1"/>
      <w:numFmt w:val="decimal"/>
      <w:lvlText w:val="%1."/>
      <w:lvlJc w:val="left"/>
      <w:pPr>
        <w:tabs>
          <w:tab w:val="num" w:pos="720"/>
        </w:tabs>
        <w:ind w:left="720" w:hanging="360"/>
      </w:pPr>
      <w:rPr>
        <w:rFonts w:hint="default"/>
        <w:sz w:val="24"/>
        <w:szCs w:val="24"/>
      </w:rPr>
    </w:lvl>
    <w:lvl w:ilvl="1">
      <w:start w:val="1"/>
      <w:numFmt w:val="decimal"/>
      <w:lvlText w:val="%2."/>
      <w:lvlJc w:val="left"/>
      <w:pPr>
        <w:tabs>
          <w:tab w:val="num" w:pos="1440"/>
        </w:tabs>
        <w:ind w:left="1440" w:hanging="360"/>
      </w:pPr>
      <w:rPr>
        <w:rFont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1186976"/>
    <w:multiLevelType w:val="hybridMultilevel"/>
    <w:tmpl w:val="05946C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5093EBE"/>
    <w:multiLevelType w:val="hybridMultilevel"/>
    <w:tmpl w:val="72F0F3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6E205A3"/>
    <w:multiLevelType w:val="hybridMultilevel"/>
    <w:tmpl w:val="EA402A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BCF7DE9"/>
    <w:multiLevelType w:val="hybridMultilevel"/>
    <w:tmpl w:val="39A037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26A7498"/>
    <w:multiLevelType w:val="hybridMultilevel"/>
    <w:tmpl w:val="3C141BB4"/>
    <w:lvl w:ilvl="0" w:tplc="507618C4">
      <w:start w:val="8"/>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55916262"/>
    <w:multiLevelType w:val="hybridMultilevel"/>
    <w:tmpl w:val="2E6E84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AB43F45"/>
    <w:multiLevelType w:val="hybridMultilevel"/>
    <w:tmpl w:val="8B604B84"/>
    <w:lvl w:ilvl="0" w:tplc="85266844">
      <w:start w:val="1"/>
      <w:numFmt w:val="decimal"/>
      <w:lvlText w:val="%1."/>
      <w:lvlJc w:val="left"/>
      <w:pPr>
        <w:ind w:left="1080" w:hanging="360"/>
      </w:pPr>
      <w:rPr>
        <w:rFonts w:ascii="Roboto" w:hAnsi="Roboto" w:hint="default"/>
        <w:color w:val="2222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6F154206"/>
    <w:multiLevelType w:val="hybridMultilevel"/>
    <w:tmpl w:val="221E2F6C"/>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2" w15:restartNumberingAfterBreak="0">
    <w:nsid w:val="722F3BAA"/>
    <w:multiLevelType w:val="hybridMultilevel"/>
    <w:tmpl w:val="6D8054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34037F8"/>
    <w:multiLevelType w:val="multilevel"/>
    <w:tmpl w:val="2D428B8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rPr>
        <w:rFonts w:hint="default"/>
        <w:sz w:val="24"/>
        <w:szCs w:val="24"/>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5980EFC"/>
    <w:multiLevelType w:val="multilevel"/>
    <w:tmpl w:val="F32227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7FC4092"/>
    <w:multiLevelType w:val="multilevel"/>
    <w:tmpl w:val="2FA09C7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rPr>
        <w:rFont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E57274D"/>
    <w:multiLevelType w:val="multilevel"/>
    <w:tmpl w:val="2FA09C7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rPr>
        <w:rFont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F275E78"/>
    <w:multiLevelType w:val="multilevel"/>
    <w:tmpl w:val="2D428B8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rPr>
        <w:rFonts w:hint="default"/>
        <w:sz w:val="24"/>
        <w:szCs w:val="24"/>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11630488">
    <w:abstractNumId w:val="23"/>
  </w:num>
  <w:num w:numId="2" w16cid:durableId="762335726">
    <w:abstractNumId w:val="11"/>
  </w:num>
  <w:num w:numId="3" w16cid:durableId="1513373603">
    <w:abstractNumId w:val="22"/>
  </w:num>
  <w:num w:numId="4" w16cid:durableId="122114497">
    <w:abstractNumId w:val="14"/>
  </w:num>
  <w:num w:numId="5" w16cid:durableId="1061053714">
    <w:abstractNumId w:val="0"/>
  </w:num>
  <w:num w:numId="6" w16cid:durableId="2063481612">
    <w:abstractNumId w:val="10"/>
  </w:num>
  <w:num w:numId="7" w16cid:durableId="1817650743">
    <w:abstractNumId w:val="5"/>
  </w:num>
  <w:num w:numId="8" w16cid:durableId="341473352">
    <w:abstractNumId w:val="1"/>
  </w:num>
  <w:num w:numId="9" w16cid:durableId="234627721">
    <w:abstractNumId w:val="24"/>
  </w:num>
  <w:num w:numId="10" w16cid:durableId="724717174">
    <w:abstractNumId w:val="8"/>
  </w:num>
  <w:num w:numId="11" w16cid:durableId="1917667965">
    <w:abstractNumId w:val="4"/>
  </w:num>
  <w:num w:numId="12" w16cid:durableId="1497332655">
    <w:abstractNumId w:val="9"/>
  </w:num>
  <w:num w:numId="13" w16cid:durableId="366418574">
    <w:abstractNumId w:val="6"/>
  </w:num>
  <w:num w:numId="14" w16cid:durableId="1104497165">
    <w:abstractNumId w:val="20"/>
  </w:num>
  <w:num w:numId="15" w16cid:durableId="174418346">
    <w:abstractNumId w:val="12"/>
  </w:num>
  <w:num w:numId="16" w16cid:durableId="1966615443">
    <w:abstractNumId w:val="25"/>
  </w:num>
  <w:num w:numId="17" w16cid:durableId="1950971360">
    <w:abstractNumId w:val="13"/>
  </w:num>
  <w:num w:numId="18" w16cid:durableId="1956327491">
    <w:abstractNumId w:val="26"/>
  </w:num>
  <w:num w:numId="19" w16cid:durableId="2141681273">
    <w:abstractNumId w:val="17"/>
  </w:num>
  <w:num w:numId="20" w16cid:durableId="1577201857">
    <w:abstractNumId w:val="19"/>
  </w:num>
  <w:num w:numId="21" w16cid:durableId="2058316945">
    <w:abstractNumId w:val="2"/>
  </w:num>
  <w:num w:numId="22" w16cid:durableId="97914846">
    <w:abstractNumId w:val="27"/>
  </w:num>
  <w:num w:numId="23" w16cid:durableId="790516453">
    <w:abstractNumId w:val="15"/>
  </w:num>
  <w:num w:numId="24" w16cid:durableId="2053731222">
    <w:abstractNumId w:val="21"/>
  </w:num>
  <w:num w:numId="25" w16cid:durableId="1865050615">
    <w:abstractNumId w:val="18"/>
  </w:num>
  <w:num w:numId="26" w16cid:durableId="443892542">
    <w:abstractNumId w:val="7"/>
  </w:num>
  <w:num w:numId="27" w16cid:durableId="654335182">
    <w:abstractNumId w:val="3"/>
  </w:num>
  <w:num w:numId="28" w16cid:durableId="187573752">
    <w:abstractNumId w:val="1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Liz Fitzsimmons">
    <w15:presenceInfo w15:providerId="AD" w15:userId="S::Elizabeth.Fitzsimmons@Maryland.gov::e7ae3003-5bc7-4a79-9fd6-6ca044c3dc2c"/>
  </w15:person>
  <w15:person w15:author="Julia Bouie">
    <w15:presenceInfo w15:providerId="AD" w15:userId="S::Julia.Bouie2@Maryland.gov::3ce1a79f-b510-45b9-b52b-0a9389afa01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30B8"/>
    <w:rsid w:val="00016B26"/>
    <w:rsid w:val="0002482E"/>
    <w:rsid w:val="00050324"/>
    <w:rsid w:val="00055AC1"/>
    <w:rsid w:val="00093552"/>
    <w:rsid w:val="000A0150"/>
    <w:rsid w:val="000E63C9"/>
    <w:rsid w:val="000F7EAF"/>
    <w:rsid w:val="00121EA5"/>
    <w:rsid w:val="00124F0E"/>
    <w:rsid w:val="00130E9D"/>
    <w:rsid w:val="00150A6D"/>
    <w:rsid w:val="00150C00"/>
    <w:rsid w:val="00174B5E"/>
    <w:rsid w:val="00184D6F"/>
    <w:rsid w:val="00185B35"/>
    <w:rsid w:val="001914BD"/>
    <w:rsid w:val="001A7041"/>
    <w:rsid w:val="001B0AF3"/>
    <w:rsid w:val="001B490B"/>
    <w:rsid w:val="001B59E7"/>
    <w:rsid w:val="001F2BC8"/>
    <w:rsid w:val="001F5F6B"/>
    <w:rsid w:val="0020259D"/>
    <w:rsid w:val="00221E2D"/>
    <w:rsid w:val="0022386B"/>
    <w:rsid w:val="00225CEB"/>
    <w:rsid w:val="00243785"/>
    <w:rsid w:val="00243EBC"/>
    <w:rsid w:val="00246A35"/>
    <w:rsid w:val="00280287"/>
    <w:rsid w:val="00284348"/>
    <w:rsid w:val="002B7D88"/>
    <w:rsid w:val="002F2DFC"/>
    <w:rsid w:val="002F51F5"/>
    <w:rsid w:val="00306BA4"/>
    <w:rsid w:val="00312137"/>
    <w:rsid w:val="00330359"/>
    <w:rsid w:val="0033762F"/>
    <w:rsid w:val="00361883"/>
    <w:rsid w:val="00366C7E"/>
    <w:rsid w:val="00384395"/>
    <w:rsid w:val="00384EA3"/>
    <w:rsid w:val="003926B4"/>
    <w:rsid w:val="00392DF0"/>
    <w:rsid w:val="003A39A1"/>
    <w:rsid w:val="003B273C"/>
    <w:rsid w:val="003C2191"/>
    <w:rsid w:val="003D1020"/>
    <w:rsid w:val="003D3863"/>
    <w:rsid w:val="003E0532"/>
    <w:rsid w:val="00400E10"/>
    <w:rsid w:val="004110DE"/>
    <w:rsid w:val="004156C1"/>
    <w:rsid w:val="004164CC"/>
    <w:rsid w:val="0044085A"/>
    <w:rsid w:val="004460CC"/>
    <w:rsid w:val="00462344"/>
    <w:rsid w:val="004711B6"/>
    <w:rsid w:val="004B21A5"/>
    <w:rsid w:val="004D2FB6"/>
    <w:rsid w:val="004D7232"/>
    <w:rsid w:val="004F4A60"/>
    <w:rsid w:val="005037F0"/>
    <w:rsid w:val="00516A86"/>
    <w:rsid w:val="00520519"/>
    <w:rsid w:val="005228E0"/>
    <w:rsid w:val="005275F6"/>
    <w:rsid w:val="00536132"/>
    <w:rsid w:val="00554213"/>
    <w:rsid w:val="00556FCA"/>
    <w:rsid w:val="00572102"/>
    <w:rsid w:val="005750CB"/>
    <w:rsid w:val="005840FC"/>
    <w:rsid w:val="00584296"/>
    <w:rsid w:val="005B11AC"/>
    <w:rsid w:val="005C0A73"/>
    <w:rsid w:val="005E3F4A"/>
    <w:rsid w:val="005F1BB0"/>
    <w:rsid w:val="005F6324"/>
    <w:rsid w:val="0063411F"/>
    <w:rsid w:val="00640CE3"/>
    <w:rsid w:val="006430B8"/>
    <w:rsid w:val="00651CFC"/>
    <w:rsid w:val="00656C4D"/>
    <w:rsid w:val="006A64B4"/>
    <w:rsid w:val="006E48D7"/>
    <w:rsid w:val="006E5716"/>
    <w:rsid w:val="006E7831"/>
    <w:rsid w:val="00702BA1"/>
    <w:rsid w:val="00704B40"/>
    <w:rsid w:val="00707739"/>
    <w:rsid w:val="00714E17"/>
    <w:rsid w:val="007302B3"/>
    <w:rsid w:val="00730733"/>
    <w:rsid w:val="00730E3A"/>
    <w:rsid w:val="00736AAF"/>
    <w:rsid w:val="0074388B"/>
    <w:rsid w:val="00745596"/>
    <w:rsid w:val="00754F95"/>
    <w:rsid w:val="007569A3"/>
    <w:rsid w:val="0076552F"/>
    <w:rsid w:val="00765B2A"/>
    <w:rsid w:val="00773618"/>
    <w:rsid w:val="00783A34"/>
    <w:rsid w:val="0079114E"/>
    <w:rsid w:val="00792738"/>
    <w:rsid w:val="007B11D1"/>
    <w:rsid w:val="007B3454"/>
    <w:rsid w:val="007B6B0A"/>
    <w:rsid w:val="007C6B52"/>
    <w:rsid w:val="007D083F"/>
    <w:rsid w:val="007D16C5"/>
    <w:rsid w:val="007F6F3A"/>
    <w:rsid w:val="0080150E"/>
    <w:rsid w:val="0080455F"/>
    <w:rsid w:val="0080638B"/>
    <w:rsid w:val="0085679B"/>
    <w:rsid w:val="00862FE4"/>
    <w:rsid w:val="0086389A"/>
    <w:rsid w:val="0087605E"/>
    <w:rsid w:val="008B1FEE"/>
    <w:rsid w:val="008C2AD2"/>
    <w:rsid w:val="008C54E8"/>
    <w:rsid w:val="008D09BE"/>
    <w:rsid w:val="008D5506"/>
    <w:rsid w:val="008E778C"/>
    <w:rsid w:val="00903C32"/>
    <w:rsid w:val="00916B16"/>
    <w:rsid w:val="009173B9"/>
    <w:rsid w:val="00921B39"/>
    <w:rsid w:val="00926674"/>
    <w:rsid w:val="0093335D"/>
    <w:rsid w:val="0093613E"/>
    <w:rsid w:val="00943026"/>
    <w:rsid w:val="00957520"/>
    <w:rsid w:val="009635B4"/>
    <w:rsid w:val="00966922"/>
    <w:rsid w:val="00966B81"/>
    <w:rsid w:val="009675CC"/>
    <w:rsid w:val="00970760"/>
    <w:rsid w:val="009747A3"/>
    <w:rsid w:val="009B4A1C"/>
    <w:rsid w:val="009B5F20"/>
    <w:rsid w:val="009C238A"/>
    <w:rsid w:val="009C710D"/>
    <w:rsid w:val="009C73C6"/>
    <w:rsid w:val="009C7720"/>
    <w:rsid w:val="009D14E9"/>
    <w:rsid w:val="00A23AFA"/>
    <w:rsid w:val="00A26A2D"/>
    <w:rsid w:val="00A31B3E"/>
    <w:rsid w:val="00A34C30"/>
    <w:rsid w:val="00A40C7F"/>
    <w:rsid w:val="00A532F3"/>
    <w:rsid w:val="00A8489E"/>
    <w:rsid w:val="00AB51B9"/>
    <w:rsid w:val="00AC29F3"/>
    <w:rsid w:val="00AE1B38"/>
    <w:rsid w:val="00B13294"/>
    <w:rsid w:val="00B231E5"/>
    <w:rsid w:val="00B41EC9"/>
    <w:rsid w:val="00B76F8D"/>
    <w:rsid w:val="00B84D83"/>
    <w:rsid w:val="00BA139F"/>
    <w:rsid w:val="00BE43D2"/>
    <w:rsid w:val="00BE5162"/>
    <w:rsid w:val="00BF0FFA"/>
    <w:rsid w:val="00BF1FC0"/>
    <w:rsid w:val="00C01419"/>
    <w:rsid w:val="00C02B87"/>
    <w:rsid w:val="00C11012"/>
    <w:rsid w:val="00C4086D"/>
    <w:rsid w:val="00C43D90"/>
    <w:rsid w:val="00C471A9"/>
    <w:rsid w:val="00C52FD6"/>
    <w:rsid w:val="00C60884"/>
    <w:rsid w:val="00CA1896"/>
    <w:rsid w:val="00CA3DA3"/>
    <w:rsid w:val="00CB3B71"/>
    <w:rsid w:val="00CB5B28"/>
    <w:rsid w:val="00CC6912"/>
    <w:rsid w:val="00CE58A0"/>
    <w:rsid w:val="00CF5371"/>
    <w:rsid w:val="00D0323A"/>
    <w:rsid w:val="00D0559F"/>
    <w:rsid w:val="00D077E9"/>
    <w:rsid w:val="00D20594"/>
    <w:rsid w:val="00D379B6"/>
    <w:rsid w:val="00D42CB7"/>
    <w:rsid w:val="00D5413D"/>
    <w:rsid w:val="00D570A9"/>
    <w:rsid w:val="00D57BE7"/>
    <w:rsid w:val="00D70D02"/>
    <w:rsid w:val="00D7397A"/>
    <w:rsid w:val="00D770C7"/>
    <w:rsid w:val="00D86945"/>
    <w:rsid w:val="00D90290"/>
    <w:rsid w:val="00DB4041"/>
    <w:rsid w:val="00DC0D82"/>
    <w:rsid w:val="00DD152F"/>
    <w:rsid w:val="00DE0520"/>
    <w:rsid w:val="00DE213F"/>
    <w:rsid w:val="00DF027C"/>
    <w:rsid w:val="00DF7D66"/>
    <w:rsid w:val="00E00A32"/>
    <w:rsid w:val="00E07F66"/>
    <w:rsid w:val="00E10834"/>
    <w:rsid w:val="00E21DDF"/>
    <w:rsid w:val="00E221AD"/>
    <w:rsid w:val="00E22ACD"/>
    <w:rsid w:val="00E27C77"/>
    <w:rsid w:val="00E432C1"/>
    <w:rsid w:val="00E620B0"/>
    <w:rsid w:val="00E71500"/>
    <w:rsid w:val="00E73295"/>
    <w:rsid w:val="00E81B40"/>
    <w:rsid w:val="00E835A6"/>
    <w:rsid w:val="00E8782C"/>
    <w:rsid w:val="00EB4E2C"/>
    <w:rsid w:val="00EB7723"/>
    <w:rsid w:val="00EC5876"/>
    <w:rsid w:val="00ED0AE4"/>
    <w:rsid w:val="00ED14A1"/>
    <w:rsid w:val="00EF555B"/>
    <w:rsid w:val="00F027BB"/>
    <w:rsid w:val="00F11DCF"/>
    <w:rsid w:val="00F162EA"/>
    <w:rsid w:val="00F52D27"/>
    <w:rsid w:val="00F60B5D"/>
    <w:rsid w:val="00F74173"/>
    <w:rsid w:val="00F83527"/>
    <w:rsid w:val="00F85414"/>
    <w:rsid w:val="00FA3827"/>
    <w:rsid w:val="00FB6234"/>
    <w:rsid w:val="00FC6FEF"/>
    <w:rsid w:val="00FC764B"/>
    <w:rsid w:val="00FD583F"/>
    <w:rsid w:val="00FD6BCB"/>
    <w:rsid w:val="00FD7488"/>
    <w:rsid w:val="00FF16B4"/>
  </w:rsids>
  <m:mathPr>
    <m:mathFont m:val="Cambria Math"/>
    <m:brkBin m:val="before"/>
    <m:brkBinSub m:val="--"/>
    <m:smallFrac m:val="0"/>
    <m:dispDef/>
    <m:lMargin m:val="1440"/>
    <m:rMargin m:val="1440"/>
    <m:defJc m:val="centerGroup"/>
    <m:wrapIndent m:val="1440"/>
    <m:intLim m:val="subSup"/>
    <m:naryLim m:val="undOvr"/>
  </m:mathPr>
  <w:attachedSchema w:val="urn:DocumentPartTemplate"/>
  <w:attachedSchema w:val="http://schemas.microsoft.com/temp/samples"/>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283FD3"/>
  <w15:docId w15:val="{631F4407-3877-48E2-BC6D-ABCB7705C4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7" w:qFormat="1"/>
    <w:lsdException w:name="heading 2" w:uiPriority="4" w:qFormat="1"/>
    <w:lsdException w:name="heading 3" w:semiHidden="1" w:uiPriority="5" w:unhideWhenUsed="1" w:qFormat="1"/>
    <w:lsdException w:name="heading 4" w:semiHidden="1" w:uiPriority="1" w:unhideWhenUsed="1" w:qFormat="1"/>
    <w:lsdException w:name="heading 5" w:semiHidden="1" w:uiPriority="1" w:unhideWhenUsed="1" w:qFormat="1"/>
    <w:lsdException w:name="heading 6" w:semiHidden="1" w:uiPriority="1" w:unhideWhenUsed="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5"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3" w:unhideWhenUsed="1" w:qFormat="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1"/>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86945"/>
    <w:pPr>
      <w:spacing w:after="0"/>
    </w:pPr>
    <w:rPr>
      <w:rFonts w:eastAsiaTheme="minorEastAsia"/>
      <w:b/>
      <w:color w:val="082A75" w:themeColor="text2"/>
      <w:sz w:val="28"/>
      <w:szCs w:val="22"/>
    </w:rPr>
  </w:style>
  <w:style w:type="paragraph" w:styleId="Heading1">
    <w:name w:val="heading 1"/>
    <w:basedOn w:val="Normal"/>
    <w:link w:val="Heading1Char"/>
    <w:uiPriority w:val="4"/>
    <w:qFormat/>
    <w:rsid w:val="00D077E9"/>
    <w:pPr>
      <w:keepNext/>
      <w:spacing w:before="240" w:after="60"/>
      <w:outlineLvl w:val="0"/>
    </w:pPr>
    <w:rPr>
      <w:rFonts w:asciiTheme="majorHAnsi" w:eastAsiaTheme="majorEastAsia" w:hAnsiTheme="majorHAnsi" w:cstheme="majorBidi"/>
      <w:color w:val="061F57" w:themeColor="text2" w:themeShade="BF"/>
      <w:kern w:val="28"/>
      <w:sz w:val="52"/>
      <w:szCs w:val="32"/>
    </w:rPr>
  </w:style>
  <w:style w:type="paragraph" w:styleId="Heading2">
    <w:name w:val="heading 2"/>
    <w:basedOn w:val="Normal"/>
    <w:next w:val="Normal"/>
    <w:link w:val="Heading2Char"/>
    <w:uiPriority w:val="4"/>
    <w:qFormat/>
    <w:rsid w:val="00DF027C"/>
    <w:pPr>
      <w:keepNext/>
      <w:spacing w:after="240" w:line="240" w:lineRule="auto"/>
      <w:outlineLvl w:val="1"/>
    </w:pPr>
    <w:rPr>
      <w:rFonts w:eastAsiaTheme="majorEastAsia" w:cstheme="majorBidi"/>
      <w:b w:val="0"/>
      <w:sz w:val="36"/>
      <w:szCs w:val="26"/>
    </w:rPr>
  </w:style>
  <w:style w:type="paragraph" w:styleId="Heading3">
    <w:name w:val="heading 3"/>
    <w:basedOn w:val="Normal"/>
    <w:next w:val="Normal"/>
    <w:link w:val="Heading3Char"/>
    <w:uiPriority w:val="5"/>
    <w:unhideWhenUsed/>
    <w:qFormat/>
    <w:rsid w:val="00306BA4"/>
    <w:pPr>
      <w:keepNext/>
      <w:keepLines/>
      <w:spacing w:before="40"/>
      <w:outlineLvl w:val="2"/>
    </w:pPr>
    <w:rPr>
      <w:rFonts w:asciiTheme="majorHAnsi" w:eastAsiaTheme="majorEastAsia" w:hAnsiTheme="majorHAnsi" w:cstheme="majorBidi"/>
      <w:color w:val="012639"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Title">
    <w:name w:val="Title"/>
    <w:basedOn w:val="Normal"/>
    <w:link w:val="TitleChar"/>
    <w:uiPriority w:val="1"/>
    <w:qFormat/>
    <w:rsid w:val="00D86945"/>
    <w:pPr>
      <w:spacing w:after="200" w:line="240" w:lineRule="auto"/>
    </w:pPr>
    <w:rPr>
      <w:rFonts w:asciiTheme="majorHAnsi" w:eastAsiaTheme="majorEastAsia" w:hAnsiTheme="majorHAnsi" w:cstheme="majorBidi"/>
      <w:bCs/>
      <w:sz w:val="72"/>
      <w:szCs w:val="52"/>
    </w:rPr>
  </w:style>
  <w:style w:type="character" w:customStyle="1" w:styleId="TitleChar">
    <w:name w:val="Title Char"/>
    <w:basedOn w:val="DefaultParagraphFont"/>
    <w:link w:val="Title"/>
    <w:uiPriority w:val="1"/>
    <w:rsid w:val="00D86945"/>
    <w:rPr>
      <w:rFonts w:asciiTheme="majorHAnsi" w:eastAsiaTheme="majorEastAsia" w:hAnsiTheme="majorHAnsi" w:cstheme="majorBidi"/>
      <w:b/>
      <w:bCs/>
      <w:color w:val="082A75" w:themeColor="text2"/>
      <w:sz w:val="72"/>
      <w:szCs w:val="52"/>
    </w:rPr>
  </w:style>
  <w:style w:type="paragraph" w:styleId="Subtitle">
    <w:name w:val="Subtitle"/>
    <w:basedOn w:val="Normal"/>
    <w:link w:val="SubtitleChar"/>
    <w:uiPriority w:val="2"/>
    <w:qFormat/>
    <w:rsid w:val="00D86945"/>
    <w:pPr>
      <w:framePr w:hSpace="180" w:wrap="around" w:vAnchor="text" w:hAnchor="margin" w:y="1167"/>
    </w:pPr>
    <w:rPr>
      <w:b w:val="0"/>
      <w:caps/>
      <w:spacing w:val="20"/>
      <w:sz w:val="32"/>
    </w:rPr>
  </w:style>
  <w:style w:type="character" w:customStyle="1" w:styleId="SubtitleChar">
    <w:name w:val="Subtitle Char"/>
    <w:basedOn w:val="DefaultParagraphFont"/>
    <w:link w:val="Subtitle"/>
    <w:uiPriority w:val="2"/>
    <w:rsid w:val="00D86945"/>
    <w:rPr>
      <w:rFonts w:eastAsiaTheme="minorEastAsia"/>
      <w:caps/>
      <w:color w:val="082A75" w:themeColor="text2"/>
      <w:spacing w:val="20"/>
      <w:sz w:val="32"/>
      <w:szCs w:val="22"/>
    </w:rPr>
  </w:style>
  <w:style w:type="character" w:customStyle="1" w:styleId="Heading1Char">
    <w:name w:val="Heading 1 Char"/>
    <w:basedOn w:val="DefaultParagraphFont"/>
    <w:link w:val="Heading1"/>
    <w:uiPriority w:val="4"/>
    <w:rsid w:val="00D077E9"/>
    <w:rPr>
      <w:rFonts w:asciiTheme="majorHAnsi" w:eastAsiaTheme="majorEastAsia" w:hAnsiTheme="majorHAnsi" w:cstheme="majorBidi"/>
      <w:b/>
      <w:color w:val="061F57" w:themeColor="text2" w:themeShade="BF"/>
      <w:kern w:val="28"/>
      <w:sz w:val="52"/>
      <w:szCs w:val="32"/>
    </w:rPr>
  </w:style>
  <w:style w:type="paragraph" w:styleId="Header">
    <w:name w:val="header"/>
    <w:basedOn w:val="Normal"/>
    <w:link w:val="HeaderChar"/>
    <w:uiPriority w:val="8"/>
    <w:unhideWhenUsed/>
    <w:rsid w:val="005037F0"/>
  </w:style>
  <w:style w:type="character" w:customStyle="1" w:styleId="HeaderChar">
    <w:name w:val="Header Char"/>
    <w:basedOn w:val="DefaultParagraphFont"/>
    <w:link w:val="Header"/>
    <w:uiPriority w:val="8"/>
    <w:rsid w:val="0093335D"/>
  </w:style>
  <w:style w:type="paragraph" w:styleId="Footer">
    <w:name w:val="footer"/>
    <w:basedOn w:val="Normal"/>
    <w:link w:val="FooterChar"/>
    <w:uiPriority w:val="99"/>
    <w:unhideWhenUsed/>
    <w:rsid w:val="005037F0"/>
  </w:style>
  <w:style w:type="character" w:customStyle="1" w:styleId="FooterChar">
    <w:name w:val="Footer Char"/>
    <w:basedOn w:val="DefaultParagraphFont"/>
    <w:link w:val="Footer"/>
    <w:uiPriority w:val="99"/>
    <w:rsid w:val="005037F0"/>
    <w:rPr>
      <w:sz w:val="24"/>
      <w:szCs w:val="24"/>
    </w:rPr>
  </w:style>
  <w:style w:type="paragraph" w:customStyle="1" w:styleId="Name">
    <w:name w:val="Name"/>
    <w:basedOn w:val="Normal"/>
    <w:uiPriority w:val="3"/>
    <w:qFormat/>
    <w:rsid w:val="00B231E5"/>
    <w:pPr>
      <w:spacing w:line="240" w:lineRule="auto"/>
      <w:jc w:val="right"/>
    </w:pPr>
  </w:style>
  <w:style w:type="character" w:customStyle="1" w:styleId="Heading2Char">
    <w:name w:val="Heading 2 Char"/>
    <w:basedOn w:val="DefaultParagraphFont"/>
    <w:link w:val="Heading2"/>
    <w:uiPriority w:val="4"/>
    <w:rsid w:val="00DF027C"/>
    <w:rPr>
      <w:rFonts w:eastAsiaTheme="majorEastAsia" w:cstheme="majorBidi"/>
      <w:color w:val="082A75" w:themeColor="text2"/>
      <w:sz w:val="36"/>
      <w:szCs w:val="26"/>
    </w:rPr>
  </w:style>
  <w:style w:type="table" w:styleId="TableGrid">
    <w:name w:val="Table Grid"/>
    <w:basedOn w:val="TableNormal"/>
    <w:uiPriority w:val="1"/>
    <w:rsid w:val="00FF16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unhideWhenUsed/>
    <w:rsid w:val="00D86945"/>
    <w:rPr>
      <w:color w:val="808080"/>
    </w:rPr>
  </w:style>
  <w:style w:type="paragraph" w:customStyle="1" w:styleId="Content">
    <w:name w:val="Content"/>
    <w:basedOn w:val="Normal"/>
    <w:link w:val="ContentChar"/>
    <w:qFormat/>
    <w:rsid w:val="00DF027C"/>
    <w:rPr>
      <w:b w:val="0"/>
    </w:rPr>
  </w:style>
  <w:style w:type="paragraph" w:customStyle="1" w:styleId="EmphasisText">
    <w:name w:val="Emphasis Text"/>
    <w:basedOn w:val="Normal"/>
    <w:link w:val="EmphasisTextChar"/>
    <w:qFormat/>
    <w:rsid w:val="00DF027C"/>
  </w:style>
  <w:style w:type="character" w:customStyle="1" w:styleId="ContentChar">
    <w:name w:val="Content Char"/>
    <w:basedOn w:val="DefaultParagraphFont"/>
    <w:link w:val="Content"/>
    <w:rsid w:val="00DF027C"/>
    <w:rPr>
      <w:rFonts w:eastAsiaTheme="minorEastAsia"/>
      <w:color w:val="082A75" w:themeColor="text2"/>
      <w:sz w:val="28"/>
      <w:szCs w:val="22"/>
    </w:rPr>
  </w:style>
  <w:style w:type="character" w:customStyle="1" w:styleId="EmphasisTextChar">
    <w:name w:val="Emphasis Text Char"/>
    <w:basedOn w:val="DefaultParagraphFont"/>
    <w:link w:val="EmphasisText"/>
    <w:rsid w:val="00DF027C"/>
    <w:rPr>
      <w:rFonts w:eastAsiaTheme="minorEastAsia"/>
      <w:b/>
      <w:color w:val="082A75" w:themeColor="text2"/>
      <w:sz w:val="28"/>
      <w:szCs w:val="22"/>
    </w:rPr>
  </w:style>
  <w:style w:type="paragraph" w:styleId="NormalWeb">
    <w:name w:val="Normal (Web)"/>
    <w:basedOn w:val="Normal"/>
    <w:uiPriority w:val="99"/>
    <w:unhideWhenUsed/>
    <w:rsid w:val="0020259D"/>
    <w:pPr>
      <w:spacing w:before="100" w:beforeAutospacing="1" w:after="100" w:afterAutospacing="1" w:line="240" w:lineRule="auto"/>
    </w:pPr>
    <w:rPr>
      <w:rFonts w:ascii="Times New Roman" w:eastAsia="Times New Roman" w:hAnsi="Times New Roman" w:cs="Times New Roman"/>
      <w:b w:val="0"/>
      <w:color w:val="auto"/>
      <w:sz w:val="24"/>
      <w:szCs w:val="24"/>
    </w:rPr>
  </w:style>
  <w:style w:type="character" w:styleId="Strong">
    <w:name w:val="Strong"/>
    <w:basedOn w:val="DefaultParagraphFont"/>
    <w:uiPriority w:val="22"/>
    <w:qFormat/>
    <w:rsid w:val="0020259D"/>
    <w:rPr>
      <w:b/>
      <w:bCs/>
    </w:rPr>
  </w:style>
  <w:style w:type="character" w:styleId="Hyperlink">
    <w:name w:val="Hyperlink"/>
    <w:basedOn w:val="DefaultParagraphFont"/>
    <w:uiPriority w:val="99"/>
    <w:unhideWhenUsed/>
    <w:rsid w:val="0020259D"/>
    <w:rPr>
      <w:color w:val="0000FF"/>
      <w:u w:val="single"/>
    </w:rPr>
  </w:style>
  <w:style w:type="character" w:styleId="FollowedHyperlink">
    <w:name w:val="FollowedHyperlink"/>
    <w:basedOn w:val="DefaultParagraphFont"/>
    <w:uiPriority w:val="99"/>
    <w:semiHidden/>
    <w:unhideWhenUsed/>
    <w:rsid w:val="00C43D90"/>
    <w:rPr>
      <w:color w:val="3592CF" w:themeColor="followedHyperlink"/>
      <w:u w:val="single"/>
    </w:rPr>
  </w:style>
  <w:style w:type="character" w:styleId="Emphasis">
    <w:name w:val="Emphasis"/>
    <w:basedOn w:val="DefaultParagraphFont"/>
    <w:uiPriority w:val="20"/>
    <w:qFormat/>
    <w:rsid w:val="00C43D90"/>
    <w:rPr>
      <w:i/>
      <w:iCs/>
    </w:rPr>
  </w:style>
  <w:style w:type="character" w:styleId="UnresolvedMention">
    <w:name w:val="Unresolved Mention"/>
    <w:basedOn w:val="DefaultParagraphFont"/>
    <w:uiPriority w:val="99"/>
    <w:semiHidden/>
    <w:unhideWhenUsed/>
    <w:rsid w:val="0022386B"/>
    <w:rPr>
      <w:color w:val="605E5C"/>
      <w:shd w:val="clear" w:color="auto" w:fill="E1DFDD"/>
    </w:rPr>
  </w:style>
  <w:style w:type="character" w:customStyle="1" w:styleId="apple-tab-span">
    <w:name w:val="apple-tab-span"/>
    <w:basedOn w:val="DefaultParagraphFont"/>
    <w:rsid w:val="00C471A9"/>
  </w:style>
  <w:style w:type="paragraph" w:styleId="ListParagraph">
    <w:name w:val="List Paragraph"/>
    <w:basedOn w:val="Normal"/>
    <w:uiPriority w:val="34"/>
    <w:unhideWhenUsed/>
    <w:qFormat/>
    <w:rsid w:val="0080455F"/>
    <w:pPr>
      <w:ind w:left="720"/>
      <w:contextualSpacing/>
    </w:pPr>
  </w:style>
  <w:style w:type="character" w:customStyle="1" w:styleId="Heading3Char">
    <w:name w:val="Heading 3 Char"/>
    <w:basedOn w:val="DefaultParagraphFont"/>
    <w:link w:val="Heading3"/>
    <w:uiPriority w:val="5"/>
    <w:rsid w:val="00306BA4"/>
    <w:rPr>
      <w:rFonts w:asciiTheme="majorHAnsi" w:eastAsiaTheme="majorEastAsia" w:hAnsiTheme="majorHAnsi" w:cstheme="majorBidi"/>
      <w:b/>
      <w:color w:val="012639" w:themeColor="accent1" w:themeShade="7F"/>
    </w:rPr>
  </w:style>
  <w:style w:type="paragraph" w:styleId="Revision">
    <w:name w:val="Revision"/>
    <w:hidden/>
    <w:uiPriority w:val="99"/>
    <w:semiHidden/>
    <w:rsid w:val="00921B39"/>
    <w:pPr>
      <w:spacing w:after="0" w:line="240" w:lineRule="auto"/>
    </w:pPr>
    <w:rPr>
      <w:rFonts w:eastAsiaTheme="minorEastAsia"/>
      <w:b/>
      <w:color w:val="082A75" w:themeColor="text2"/>
      <w:sz w:val="28"/>
      <w:szCs w:val="22"/>
    </w:rPr>
  </w:style>
  <w:style w:type="character" w:styleId="CommentReference">
    <w:name w:val="annotation reference"/>
    <w:basedOn w:val="DefaultParagraphFont"/>
    <w:uiPriority w:val="99"/>
    <w:semiHidden/>
    <w:unhideWhenUsed/>
    <w:rsid w:val="00DC0D82"/>
    <w:rPr>
      <w:sz w:val="16"/>
      <w:szCs w:val="16"/>
    </w:rPr>
  </w:style>
  <w:style w:type="paragraph" w:styleId="CommentText">
    <w:name w:val="annotation text"/>
    <w:basedOn w:val="Normal"/>
    <w:link w:val="CommentTextChar"/>
    <w:uiPriority w:val="99"/>
    <w:unhideWhenUsed/>
    <w:rsid w:val="00DC0D82"/>
    <w:pPr>
      <w:spacing w:line="240" w:lineRule="auto"/>
    </w:pPr>
    <w:rPr>
      <w:sz w:val="20"/>
      <w:szCs w:val="20"/>
    </w:rPr>
  </w:style>
  <w:style w:type="character" w:customStyle="1" w:styleId="CommentTextChar">
    <w:name w:val="Comment Text Char"/>
    <w:basedOn w:val="DefaultParagraphFont"/>
    <w:link w:val="CommentText"/>
    <w:uiPriority w:val="99"/>
    <w:rsid w:val="00DC0D82"/>
    <w:rPr>
      <w:rFonts w:eastAsiaTheme="minorEastAsia"/>
      <w:b/>
      <w:color w:val="082A75" w:themeColor="text2"/>
      <w:sz w:val="20"/>
      <w:szCs w:val="20"/>
    </w:rPr>
  </w:style>
  <w:style w:type="paragraph" w:styleId="CommentSubject">
    <w:name w:val="annotation subject"/>
    <w:basedOn w:val="CommentText"/>
    <w:next w:val="CommentText"/>
    <w:link w:val="CommentSubjectChar"/>
    <w:uiPriority w:val="99"/>
    <w:semiHidden/>
    <w:unhideWhenUsed/>
    <w:rsid w:val="00DC0D82"/>
    <w:rPr>
      <w:bCs/>
    </w:rPr>
  </w:style>
  <w:style w:type="character" w:customStyle="1" w:styleId="CommentSubjectChar">
    <w:name w:val="Comment Subject Char"/>
    <w:basedOn w:val="CommentTextChar"/>
    <w:link w:val="CommentSubject"/>
    <w:uiPriority w:val="99"/>
    <w:semiHidden/>
    <w:rsid w:val="00DC0D82"/>
    <w:rPr>
      <w:rFonts w:eastAsiaTheme="minorEastAsia"/>
      <w:b/>
      <w:bCs/>
      <w:color w:val="082A75" w:themeColor="text2"/>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0055001">
      <w:bodyDiv w:val="1"/>
      <w:marLeft w:val="0"/>
      <w:marRight w:val="0"/>
      <w:marTop w:val="0"/>
      <w:marBottom w:val="0"/>
      <w:divBdr>
        <w:top w:val="none" w:sz="0" w:space="0" w:color="auto"/>
        <w:left w:val="none" w:sz="0" w:space="0" w:color="auto"/>
        <w:bottom w:val="none" w:sz="0" w:space="0" w:color="auto"/>
        <w:right w:val="none" w:sz="0" w:space="0" w:color="auto"/>
      </w:divBdr>
    </w:div>
    <w:div w:id="103038795">
      <w:bodyDiv w:val="1"/>
      <w:marLeft w:val="0"/>
      <w:marRight w:val="0"/>
      <w:marTop w:val="0"/>
      <w:marBottom w:val="0"/>
      <w:divBdr>
        <w:top w:val="none" w:sz="0" w:space="0" w:color="auto"/>
        <w:left w:val="none" w:sz="0" w:space="0" w:color="auto"/>
        <w:bottom w:val="none" w:sz="0" w:space="0" w:color="auto"/>
        <w:right w:val="none" w:sz="0" w:space="0" w:color="auto"/>
      </w:divBdr>
    </w:div>
    <w:div w:id="362629975">
      <w:bodyDiv w:val="1"/>
      <w:marLeft w:val="0"/>
      <w:marRight w:val="0"/>
      <w:marTop w:val="0"/>
      <w:marBottom w:val="0"/>
      <w:divBdr>
        <w:top w:val="none" w:sz="0" w:space="0" w:color="auto"/>
        <w:left w:val="none" w:sz="0" w:space="0" w:color="auto"/>
        <w:bottom w:val="none" w:sz="0" w:space="0" w:color="auto"/>
        <w:right w:val="none" w:sz="0" w:space="0" w:color="auto"/>
      </w:divBdr>
    </w:div>
    <w:div w:id="478812656">
      <w:bodyDiv w:val="1"/>
      <w:marLeft w:val="0"/>
      <w:marRight w:val="0"/>
      <w:marTop w:val="0"/>
      <w:marBottom w:val="0"/>
      <w:divBdr>
        <w:top w:val="none" w:sz="0" w:space="0" w:color="auto"/>
        <w:left w:val="none" w:sz="0" w:space="0" w:color="auto"/>
        <w:bottom w:val="none" w:sz="0" w:space="0" w:color="auto"/>
        <w:right w:val="none" w:sz="0" w:space="0" w:color="auto"/>
      </w:divBdr>
    </w:div>
    <w:div w:id="489060298">
      <w:bodyDiv w:val="1"/>
      <w:marLeft w:val="0"/>
      <w:marRight w:val="0"/>
      <w:marTop w:val="0"/>
      <w:marBottom w:val="0"/>
      <w:divBdr>
        <w:top w:val="none" w:sz="0" w:space="0" w:color="auto"/>
        <w:left w:val="none" w:sz="0" w:space="0" w:color="auto"/>
        <w:bottom w:val="none" w:sz="0" w:space="0" w:color="auto"/>
        <w:right w:val="none" w:sz="0" w:space="0" w:color="auto"/>
      </w:divBdr>
    </w:div>
    <w:div w:id="696583802">
      <w:bodyDiv w:val="1"/>
      <w:marLeft w:val="0"/>
      <w:marRight w:val="0"/>
      <w:marTop w:val="0"/>
      <w:marBottom w:val="0"/>
      <w:divBdr>
        <w:top w:val="none" w:sz="0" w:space="0" w:color="auto"/>
        <w:left w:val="none" w:sz="0" w:space="0" w:color="auto"/>
        <w:bottom w:val="none" w:sz="0" w:space="0" w:color="auto"/>
        <w:right w:val="none" w:sz="0" w:space="0" w:color="auto"/>
      </w:divBdr>
    </w:div>
    <w:div w:id="1234197230">
      <w:bodyDiv w:val="1"/>
      <w:marLeft w:val="0"/>
      <w:marRight w:val="0"/>
      <w:marTop w:val="0"/>
      <w:marBottom w:val="0"/>
      <w:divBdr>
        <w:top w:val="none" w:sz="0" w:space="0" w:color="auto"/>
        <w:left w:val="none" w:sz="0" w:space="0" w:color="auto"/>
        <w:bottom w:val="none" w:sz="0" w:space="0" w:color="auto"/>
        <w:right w:val="none" w:sz="0" w:space="0" w:color="auto"/>
      </w:divBdr>
    </w:div>
    <w:div w:id="1349523335">
      <w:bodyDiv w:val="1"/>
      <w:marLeft w:val="0"/>
      <w:marRight w:val="0"/>
      <w:marTop w:val="0"/>
      <w:marBottom w:val="0"/>
      <w:divBdr>
        <w:top w:val="none" w:sz="0" w:space="0" w:color="auto"/>
        <w:left w:val="none" w:sz="0" w:space="0" w:color="auto"/>
        <w:bottom w:val="none" w:sz="0" w:space="0" w:color="auto"/>
        <w:right w:val="none" w:sz="0" w:space="0" w:color="auto"/>
      </w:divBdr>
    </w:div>
    <w:div w:id="1456605703">
      <w:bodyDiv w:val="1"/>
      <w:marLeft w:val="0"/>
      <w:marRight w:val="0"/>
      <w:marTop w:val="0"/>
      <w:marBottom w:val="0"/>
      <w:divBdr>
        <w:top w:val="none" w:sz="0" w:space="0" w:color="auto"/>
        <w:left w:val="none" w:sz="0" w:space="0" w:color="auto"/>
        <w:bottom w:val="none" w:sz="0" w:space="0" w:color="auto"/>
        <w:right w:val="none" w:sz="0" w:space="0" w:color="auto"/>
      </w:divBdr>
      <w:divsChild>
        <w:div w:id="701398307">
          <w:marLeft w:val="0"/>
          <w:marRight w:val="0"/>
          <w:marTop w:val="0"/>
          <w:marBottom w:val="0"/>
          <w:divBdr>
            <w:top w:val="none" w:sz="0" w:space="0" w:color="auto"/>
            <w:left w:val="none" w:sz="0" w:space="0" w:color="auto"/>
            <w:bottom w:val="none" w:sz="0" w:space="0" w:color="auto"/>
            <w:right w:val="none" w:sz="0" w:space="0" w:color="auto"/>
          </w:divBdr>
          <w:divsChild>
            <w:div w:id="1613437424">
              <w:marLeft w:val="0"/>
              <w:marRight w:val="0"/>
              <w:marTop w:val="0"/>
              <w:marBottom w:val="0"/>
              <w:divBdr>
                <w:top w:val="none" w:sz="0" w:space="0" w:color="auto"/>
                <w:left w:val="none" w:sz="0" w:space="0" w:color="auto"/>
                <w:bottom w:val="none" w:sz="0" w:space="0" w:color="auto"/>
                <w:right w:val="none" w:sz="0" w:space="0" w:color="auto"/>
              </w:divBdr>
              <w:divsChild>
                <w:div w:id="1924601286">
                  <w:marLeft w:val="0"/>
                  <w:marRight w:val="0"/>
                  <w:marTop w:val="0"/>
                  <w:marBottom w:val="0"/>
                  <w:divBdr>
                    <w:top w:val="none" w:sz="0" w:space="0" w:color="auto"/>
                    <w:left w:val="none" w:sz="0" w:space="0" w:color="auto"/>
                    <w:bottom w:val="none" w:sz="0" w:space="0" w:color="auto"/>
                    <w:right w:val="none" w:sz="0" w:space="0" w:color="auto"/>
                  </w:divBdr>
                  <w:divsChild>
                    <w:div w:id="1608151668">
                      <w:marLeft w:val="-240"/>
                      <w:marRight w:val="-240"/>
                      <w:marTop w:val="0"/>
                      <w:marBottom w:val="0"/>
                      <w:divBdr>
                        <w:top w:val="none" w:sz="0" w:space="0" w:color="auto"/>
                        <w:left w:val="none" w:sz="0" w:space="0" w:color="auto"/>
                        <w:bottom w:val="none" w:sz="0" w:space="0" w:color="auto"/>
                        <w:right w:val="none" w:sz="0" w:space="0" w:color="auto"/>
                      </w:divBdr>
                      <w:divsChild>
                        <w:div w:id="581526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6578149">
              <w:marLeft w:val="0"/>
              <w:marRight w:val="0"/>
              <w:marTop w:val="0"/>
              <w:marBottom w:val="0"/>
              <w:divBdr>
                <w:top w:val="none" w:sz="0" w:space="0" w:color="auto"/>
                <w:left w:val="none" w:sz="0" w:space="0" w:color="auto"/>
                <w:bottom w:val="none" w:sz="0" w:space="0" w:color="auto"/>
                <w:right w:val="none" w:sz="0" w:space="0" w:color="auto"/>
              </w:divBdr>
            </w:div>
          </w:divsChild>
        </w:div>
        <w:div w:id="1762947618">
          <w:marLeft w:val="0"/>
          <w:marRight w:val="0"/>
          <w:marTop w:val="0"/>
          <w:marBottom w:val="0"/>
          <w:divBdr>
            <w:top w:val="none" w:sz="0" w:space="0" w:color="auto"/>
            <w:left w:val="none" w:sz="0" w:space="0" w:color="auto"/>
            <w:bottom w:val="none" w:sz="0" w:space="0" w:color="auto"/>
            <w:right w:val="none" w:sz="0" w:space="0" w:color="auto"/>
          </w:divBdr>
          <w:divsChild>
            <w:div w:id="684946363">
              <w:marLeft w:val="0"/>
              <w:marRight w:val="0"/>
              <w:marTop w:val="0"/>
              <w:marBottom w:val="0"/>
              <w:divBdr>
                <w:top w:val="none" w:sz="0" w:space="0" w:color="auto"/>
                <w:left w:val="none" w:sz="0" w:space="0" w:color="auto"/>
                <w:bottom w:val="none" w:sz="0" w:space="0" w:color="auto"/>
                <w:right w:val="none" w:sz="0" w:space="0" w:color="auto"/>
              </w:divBdr>
            </w:div>
            <w:div w:id="1122067008">
              <w:marLeft w:val="0"/>
              <w:marRight w:val="0"/>
              <w:marTop w:val="0"/>
              <w:marBottom w:val="0"/>
              <w:divBdr>
                <w:top w:val="none" w:sz="0" w:space="0" w:color="auto"/>
                <w:left w:val="none" w:sz="0" w:space="0" w:color="auto"/>
                <w:bottom w:val="none" w:sz="0" w:space="0" w:color="auto"/>
                <w:right w:val="none" w:sz="0" w:space="0" w:color="auto"/>
              </w:divBdr>
              <w:divsChild>
                <w:div w:id="2096170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8823168">
      <w:bodyDiv w:val="1"/>
      <w:marLeft w:val="0"/>
      <w:marRight w:val="0"/>
      <w:marTop w:val="0"/>
      <w:marBottom w:val="0"/>
      <w:divBdr>
        <w:top w:val="none" w:sz="0" w:space="0" w:color="auto"/>
        <w:left w:val="none" w:sz="0" w:space="0" w:color="auto"/>
        <w:bottom w:val="none" w:sz="0" w:space="0" w:color="auto"/>
        <w:right w:val="none" w:sz="0" w:space="0" w:color="auto"/>
      </w:divBdr>
      <w:divsChild>
        <w:div w:id="1384984989">
          <w:marLeft w:val="720"/>
          <w:marRight w:val="0"/>
          <w:marTop w:val="0"/>
          <w:marBottom w:val="0"/>
          <w:divBdr>
            <w:top w:val="none" w:sz="0" w:space="0" w:color="auto"/>
            <w:left w:val="none" w:sz="0" w:space="0" w:color="auto"/>
            <w:bottom w:val="none" w:sz="0" w:space="0" w:color="auto"/>
            <w:right w:val="none" w:sz="0" w:space="0" w:color="auto"/>
          </w:divBdr>
        </w:div>
      </w:divsChild>
    </w:div>
    <w:div w:id="1801682030">
      <w:bodyDiv w:val="1"/>
      <w:marLeft w:val="0"/>
      <w:marRight w:val="0"/>
      <w:marTop w:val="0"/>
      <w:marBottom w:val="0"/>
      <w:divBdr>
        <w:top w:val="none" w:sz="0" w:space="0" w:color="auto"/>
        <w:left w:val="none" w:sz="0" w:space="0" w:color="auto"/>
        <w:bottom w:val="none" w:sz="0" w:space="0" w:color="auto"/>
        <w:right w:val="none" w:sz="0" w:space="0" w:color="auto"/>
      </w:divBdr>
    </w:div>
    <w:div w:id="183730261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png"/><Relationship Id="rId18" Type="http://schemas.microsoft.com/office/2016/09/relationships/commentsIds" Target="commentsIds.xm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image" Target="media/image4.jpeg"/><Relationship Id="rId7" Type="http://schemas.openxmlformats.org/officeDocument/2006/relationships/webSettings" Target="webSettings.xml"/><Relationship Id="rId12" Type="http://schemas.openxmlformats.org/officeDocument/2006/relationships/image" Target="media/image2.png"/><Relationship Id="rId17" Type="http://schemas.microsoft.com/office/2011/relationships/commentsExtended" Target="commentsExtended.xml"/><Relationship Id="rId25" Type="http://schemas.openxmlformats.org/officeDocument/2006/relationships/hyperlink" Target="https://governor.maryland.gov/2021/04/28/photo-release-governor-hogan-visits-st-marys-county-vaccine-clinic-new-nice-middleton-bridge-project/" TargetMode="External"/><Relationship Id="rId2" Type="http://schemas.openxmlformats.org/officeDocument/2006/relationships/customXml" Target="../customXml/item2.xml"/><Relationship Id="rId16" Type="http://schemas.openxmlformats.org/officeDocument/2006/relationships/comments" Target="comments.xml"/><Relationship Id="rId20" Type="http://schemas.openxmlformats.org/officeDocument/2006/relationships/hyperlink" Target="https://governor.maryland.gov/wp-content/uploads/2022/03/releasemarylandday1.jpg"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governor.maryland.gov/announcement.html" TargetMode="External"/><Relationship Id="rId24" Type="http://schemas.openxmlformats.org/officeDocument/2006/relationships/image" Target="media/image5.jpeg"/><Relationship Id="rId5" Type="http://schemas.openxmlformats.org/officeDocument/2006/relationships/styles" Target="styles.xml"/><Relationship Id="rId15" Type="http://schemas.openxmlformats.org/officeDocument/2006/relationships/hyperlink" Target="mailto:Julia.bouie2@maryland.gov" TargetMode="External"/><Relationship Id="rId23" Type="http://schemas.openxmlformats.org/officeDocument/2006/relationships/hyperlink" Target="https://governor.maryland.gov/wp-content/uploads/2022/03/higan123.jpg" TargetMode="External"/><Relationship Id="rId28" Type="http://schemas.microsoft.com/office/2011/relationships/people" Target="people.xml"/><Relationship Id="rId10" Type="http://schemas.openxmlformats.org/officeDocument/2006/relationships/image" Target="media/image1.jpg"/><Relationship Id="rId19" Type="http://schemas.microsoft.com/office/2018/08/relationships/commentsExtensible" Target="commentsExtensi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elizabeth.fitzsimmons@maryland.gov" TargetMode="External"/><Relationship Id="rId22" Type="http://schemas.openxmlformats.org/officeDocument/2006/relationships/hyperlink" Target="https://governor.maryland.gov/2021/09/24/governor-hogan-announces-appointments-to-the-historic-st-marys-city-fort-to-400-commission/" TargetMode="External"/><Relationship Id="rId27"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uliaB\AppData\Roaming\Microsoft\Templates\Report%20.dotx" TargetMode="External"/></Relationships>
</file>

<file path=word/theme/theme1.xml><?xml version="1.0" encoding="utf-8"?>
<a:theme xmlns:a="http://schemas.openxmlformats.org/drawingml/2006/main" name="Custom Theme">
  <a:themeElements>
    <a:clrScheme name="Custom 29">
      <a:dk1>
        <a:srgbClr val="0F0D29"/>
      </a:dk1>
      <a:lt1>
        <a:srgbClr val="FFFFFF"/>
      </a:lt1>
      <a:dk2>
        <a:srgbClr val="082A75"/>
      </a:dk2>
      <a:lt2>
        <a:srgbClr val="E7E6E6"/>
      </a:lt2>
      <a:accent1>
        <a:srgbClr val="024F75"/>
      </a:accent1>
      <a:accent2>
        <a:srgbClr val="3592CF"/>
      </a:accent2>
      <a:accent3>
        <a:srgbClr val="34ABA2"/>
      </a:accent3>
      <a:accent4>
        <a:srgbClr val="66B2CA"/>
      </a:accent4>
      <a:accent5>
        <a:srgbClr val="C1D9CB"/>
      </a:accent5>
      <a:accent6>
        <a:srgbClr val="34ABA2"/>
      </a:accent6>
      <a:hlink>
        <a:srgbClr val="3592CF"/>
      </a:hlink>
      <a:folHlink>
        <a:srgbClr val="3592CF"/>
      </a:folHlink>
    </a:clrScheme>
    <a:fontScheme name="Custom 20">
      <a:majorFont>
        <a:latin typeface="Arial"/>
        <a:ea typeface=""/>
        <a:cs typeface=""/>
      </a:majorFont>
      <a:minorFont>
        <a:latin typeface="Calibri"/>
        <a:ea typeface=""/>
        <a:cs typeface=""/>
      </a:minorFont>
    </a:fontScheme>
    <a:fmtScheme name="Office Effects">
      <a:fillStyleLst>
        <a:solidFill>
          <a:schemeClr val="phClr">
            <a:tint val="100000"/>
            <a:shade val="100000"/>
            <a:satMod val="100000"/>
          </a:schemeClr>
        </a:solidFill>
        <a:gradFill rotWithShape="1">
          <a:gsLst>
            <a:gs pos="0">
              <a:schemeClr val="phClr">
                <a:tint val="65000"/>
                <a:shade val="100000"/>
                <a:satMod val="133000"/>
              </a:schemeClr>
            </a:gs>
            <a:gs pos="15000">
              <a:schemeClr val="phClr">
                <a:tint val="50000"/>
                <a:shade val="100000"/>
                <a:satMod val="140000"/>
              </a:schemeClr>
            </a:gs>
            <a:gs pos="100000">
              <a:schemeClr val="phClr">
                <a:tint val="10000"/>
                <a:shade val="100000"/>
                <a:satMod val="135000"/>
              </a:schemeClr>
            </a:gs>
          </a:gsLst>
          <a:lin ang="16200000" scaled="1"/>
        </a:gradFill>
        <a:gradFill rotWithShape="1">
          <a:gsLst>
            <a:gs pos="0">
              <a:schemeClr val="phClr">
                <a:tint val="100000"/>
                <a:shade val="75000"/>
                <a:satMod val="160000"/>
              </a:schemeClr>
            </a:gs>
            <a:gs pos="62000">
              <a:schemeClr val="phClr">
                <a:tint val="100000"/>
                <a:shade val="100000"/>
                <a:satMod val="125000"/>
              </a:schemeClr>
            </a:gs>
            <a:gs pos="100000">
              <a:schemeClr val="phClr">
                <a:tint val="80000"/>
                <a:shade val="100000"/>
                <a:satMod val="140000"/>
              </a:schemeClr>
            </a:gs>
          </a:gsLst>
          <a:lin ang="16200000" scaled="1"/>
        </a:gradFill>
      </a:fillStyleLst>
      <a:lnStyleLst>
        <a:ln w="12700">
          <a:solidFill>
            <a:schemeClr val="phClr"/>
          </a:solidFill>
          <a:prstDash val="solid"/>
        </a:ln>
        <a:ln w="25400">
          <a:solidFill>
            <a:schemeClr val="phClr"/>
          </a:solidFill>
          <a:prstDash val="solid"/>
        </a:ln>
        <a:ln w="38100">
          <a:solidFill>
            <a:schemeClr val="phClr"/>
          </a:solidFill>
          <a:prstDash val="solid"/>
        </a:ln>
      </a:lnStyleLst>
      <a:effectStyleLst>
        <a:effectStyle>
          <a:effectLst>
            <a:outerShdw blurRad="50800" dist="25400" dir="5400000">
              <a:srgbClr val="000000">
                <a:alpha val="43137"/>
              </a:srgbClr>
            </a:outerShdw>
          </a:effectLst>
        </a:effectStyle>
        <a:effectStyle>
          <a:effectLst>
            <a:outerShdw blurRad="50800" dist="38100" dir="5400000">
              <a:srgbClr val="000000">
                <a:alpha val="61176"/>
              </a:srgbClr>
            </a:outerShdw>
          </a:effectLst>
          <a:scene3d>
            <a:camera prst="orthographicFront" fov="0">
              <a:rot lat="0" lon="0" rev="0"/>
            </a:camera>
            <a:lightRig rig="contrasting" dir="t">
              <a:rot lat="0" lon="0" rev="16500000"/>
            </a:lightRig>
          </a:scene3d>
          <a:sp3d contourW="12700" prstMaterial="powder">
            <a:bevelT h="50800"/>
            <a:contourClr>
              <a:schemeClr val="phClr">
                <a:tint val="100000"/>
                <a:shade val="100000"/>
                <a:satMod val="100000"/>
              </a:schemeClr>
            </a:contourClr>
          </a:sp3d>
        </a:effectStyle>
        <a:effectStyle>
          <a:effectLst>
            <a:reflection blurRad="12700" stA="25000" endPos="28000" dist="38100" dir="5400000" sy="-100000"/>
          </a:effectLst>
          <a:scene3d>
            <a:camera prst="orthographicFront" fov="0">
              <a:rot lat="0" lon="0" rev="0"/>
            </a:camera>
            <a:lightRig rig="threePt" dir="t">
              <a:rot lat="0" lon="0" rev="0"/>
            </a:lightRig>
          </a:scene3d>
          <a:sp3d>
            <a:bevelT w="139700" h="38100"/>
            <a:contourClr>
              <a:schemeClr val="phClr">
                <a:tint val="100000"/>
                <a:shade val="100000"/>
                <a:satMod val="100000"/>
              </a:schemeClr>
            </a:contourClr>
          </a:sp3d>
        </a:effectStyle>
      </a:effectStyleLst>
      <a:bgFillStyleLst>
        <a:solidFill>
          <a:schemeClr val="phClr">
            <a:tint val="100000"/>
            <a:shade val="100000"/>
            <a:satMod val="100000"/>
          </a:schemeClr>
        </a:solidFill>
        <a:gradFill rotWithShape="1">
          <a:gsLst>
            <a:gs pos="0">
              <a:schemeClr val="phClr">
                <a:tint val="100000"/>
                <a:shade val="50000"/>
                <a:satMod val="145000"/>
              </a:schemeClr>
            </a:gs>
            <a:gs pos="40000">
              <a:schemeClr val="phClr">
                <a:tint val="100000"/>
                <a:shade val="70000"/>
                <a:satMod val="145000"/>
              </a:schemeClr>
            </a:gs>
            <a:gs pos="100000">
              <a:schemeClr val="phClr">
                <a:tint val="85000"/>
                <a:shade val="100000"/>
                <a:satMod val="155000"/>
              </a:schemeClr>
            </a:gs>
          </a:gsLst>
          <a:lin ang="16200000" scaled="1"/>
        </a:gradFill>
        <a:gradFill rotWithShape="1">
          <a:gsLst>
            <a:gs pos="0">
              <a:schemeClr val="phClr">
                <a:tint val="100000"/>
                <a:shade val="50000"/>
                <a:satMod val="145000"/>
              </a:schemeClr>
            </a:gs>
            <a:gs pos="30000">
              <a:schemeClr val="phClr">
                <a:tint val="100000"/>
                <a:shade val="65000"/>
                <a:satMod val="155000"/>
              </a:schemeClr>
            </a:gs>
            <a:gs pos="100000">
              <a:schemeClr val="phClr">
                <a:tint val="60000"/>
                <a:shade val="100000"/>
                <a:satMod val="170000"/>
              </a:schemeClr>
            </a:gs>
          </a:gsLst>
          <a:lin ang="16200000" scaled="1"/>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ublishYear xmlns="41b98f11-f93d-4369-a679-296cd84f2cc6">2022</PublishYear>
    <TaxCatchAll xmlns="fe65a5c0-4b70-48ad-bd3c-a58930fe6bf0">
      <Value>19</Value>
    </TaxCatchAll>
    <SecondaryLabel_1 xmlns="http://schemas.microsoft.com/sharepoint/v3/fields">
      <Terms xmlns="http://schemas.microsoft.com/office/infopath/2007/PartnerControls"/>
    </SecondaryLabel_1>
    <DocumentType_1 xmlns="http://schemas.microsoft.com/sharepoint/v3/fields">
      <Terms xmlns="http://schemas.microsoft.com/office/infopath/2007/PartnerControls">
        <TermInfo xmlns="http://schemas.microsoft.com/office/infopath/2007/PartnerControls">
          <TermName xmlns="http://schemas.microsoft.com/office/infopath/2007/PartnerControls">Program Report</TermName>
          <TermId xmlns="http://schemas.microsoft.com/office/infopath/2007/PartnerControls">73dc6674-fb3f-4560-8a86-8981ed075a64</TermId>
        </TermInfo>
      </Terms>
    </DocumentType_1>
  </documentManagement>
</p:properties>
</file>

<file path=customXml/item3.xml><?xml version="1.0" encoding="utf-8"?>
<ct:contentTypeSchema xmlns:ct="http://schemas.microsoft.com/office/2006/metadata/contentType" xmlns:ma="http://schemas.microsoft.com/office/2006/metadata/properties/metaAttributes" ct:_="" ma:_="" ma:contentTypeName="DBED Document" ma:contentTypeID="0x010100F85EC8E5C9B0489D93DBD9C0230BACE20082991369AFCDCD4B8CDE0EA3F9BB1C55" ma:contentTypeVersion="5" ma:contentTypeDescription="A base content type for all documents (PDFs, Word etc.) Stored on the Choose Maryland site." ma:contentTypeScope="" ma:versionID="da4896cec2b68aca529e1f80e0f81862">
  <xsd:schema xmlns:xsd="http://www.w3.org/2001/XMLSchema" xmlns:xs="http://www.w3.org/2001/XMLSchema" xmlns:p="http://schemas.microsoft.com/office/2006/metadata/properties" xmlns:ns2="fe65a5c0-4b70-48ad-bd3c-a58930fe6bf0" xmlns:ns3="http://schemas.microsoft.com/sharepoint/v3/fields" xmlns:ns4="41b98f11-f93d-4369-a679-296cd84f2cc6" targetNamespace="http://schemas.microsoft.com/office/2006/metadata/properties" ma:root="true" ma:fieldsID="bb77ccb216bfa049880bc7e32f01a9da" ns2:_="" ns3:_="" ns4:_="">
    <xsd:import namespace="fe65a5c0-4b70-48ad-bd3c-a58930fe6bf0"/>
    <xsd:import namespace="http://schemas.microsoft.com/sharepoint/v3/fields"/>
    <xsd:import namespace="41b98f11-f93d-4369-a679-296cd84f2cc6"/>
    <xsd:element name="properties">
      <xsd:complexType>
        <xsd:sequence>
          <xsd:element name="documentManagement">
            <xsd:complexType>
              <xsd:all>
                <xsd:element ref="ns3:DocumentType_1" minOccurs="0"/>
                <xsd:element ref="ns3:SecondaryLabel_1" minOccurs="0"/>
                <xsd:element ref="ns2:TaxCatchAll" minOccurs="0"/>
                <xsd:element ref="ns4:PublishYea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65a5c0-4b70-48ad-bd3c-a58930fe6bf0" elementFormDefault="qualified">
    <xsd:import namespace="http://schemas.microsoft.com/office/2006/documentManagement/types"/>
    <xsd:import namespace="http://schemas.microsoft.com/office/infopath/2007/PartnerControls"/>
    <xsd:element name="TaxCatchAll" ma:index="11" nillable="true" ma:displayName="Taxonomy Catch All Column" ma:hidden="true" ma:list="{df478987-5046-4633-8e2b-c4dbbba31ed5}" ma:internalName="TaxCatchAll" ma:readOnly="false" ma:showField="CatchAllData" ma:web="fe65a5c0-4b70-48ad-bd3c-a58930fe6bf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DocumentType_1" ma:index="9" nillable="true" ma:taxonomy="true" ma:internalName="DocumentType_1" ma:taxonomyFieldName="DocumentType" ma:displayName="Document Type" ma:fieldId="{a5a99cb3-0cfd-4a9e-973b-54609989c791}" ma:taxonomyMulti="true" ma:sspId="655ef90c-0693-49d9-a49b-b191d110f43d" ma:termSetId="c023ec7f-acd2-494d-8b22-faf33d58c9ac" ma:anchorId="18eab374-c469-4275-8d4f-58d549b59a7c" ma:open="false" ma:isKeyword="false">
      <xsd:complexType>
        <xsd:sequence>
          <xsd:element ref="pc:Terms" minOccurs="0" maxOccurs="1"/>
        </xsd:sequence>
      </xsd:complexType>
    </xsd:element>
    <xsd:element name="SecondaryLabel_1" ma:index="10" nillable="true" ma:taxonomy="true" ma:internalName="SecondaryLabel_1" ma:taxonomyFieldName="SecondaryLabel" ma:displayName="Secondary Label" ma:fieldId="{db8240f9-e819-42ce-b2a0-337b696460fc}" ma:taxonomyMulti="true" ma:sspId="655ef90c-0693-49d9-a49b-b191d110f43d" ma:termSetId="c023ec7f-acd2-494d-8b22-faf33d58c9ac" ma:anchorId="ceb77abd-e7e3-4a2a-9954-768c20a59fd8"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1b98f11-f93d-4369-a679-296cd84f2cc6" elementFormDefault="qualified">
    <xsd:import namespace="http://schemas.microsoft.com/office/2006/documentManagement/types"/>
    <xsd:import namespace="http://schemas.microsoft.com/office/infopath/2007/PartnerControls"/>
    <xsd:element name="PublishYear" ma:index="13" nillable="true" ma:displayName="Year" ma:decimals="0" ma:internalName="PublishYear" ma:percentage="FALSE">
      <xsd:simpleType>
        <xsd:restriction base="dms:Number">
          <xsd:minInclusive value="1788"/>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005BD87-D61D-417C-8B2D-4F11E412225E}">
  <ds:schemaRefs>
    <ds:schemaRef ds:uri="http://schemas.microsoft.com/sharepoint/v3/contenttype/forms"/>
  </ds:schemaRefs>
</ds:datastoreItem>
</file>

<file path=customXml/itemProps2.xml><?xml version="1.0" encoding="utf-8"?>
<ds:datastoreItem xmlns:ds="http://schemas.openxmlformats.org/officeDocument/2006/customXml" ds:itemID="{997FE4D8-8AE7-49BA-9DA4-6C739A93507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F68C0A7E-906E-4391-BEB5-42F3EAEF56C1}"/>
</file>

<file path=docProps/app.xml><?xml version="1.0" encoding="utf-8"?>
<Properties xmlns="http://schemas.openxmlformats.org/officeDocument/2006/extended-properties" xmlns:vt="http://schemas.openxmlformats.org/officeDocument/2006/docPropsVTypes">
  <Template>Report .dotx</Template>
  <TotalTime>0</TotalTime>
  <Pages>14</Pages>
  <Words>3547</Words>
  <Characters>20223</Characters>
  <Application>Microsoft Office Word</Application>
  <DocSecurity>0</DocSecurity>
  <Lines>168</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Historic St. Mary’s City Fort to 400 Commission Report</dc:title>
  <dc:subject/>
  <dc:creator>Julia Bouie</dc:creator>
  <cp:keywords/>
  <dc:description/>
  <cp:lastModifiedBy>Melissa Brown</cp:lastModifiedBy>
  <cp:revision>2</cp:revision>
  <cp:lastPrinted>2006-08-01T17:47:00Z</cp:lastPrinted>
  <dcterms:created xsi:type="dcterms:W3CDTF">2022-09-08T13:26:00Z</dcterms:created>
  <dcterms:modified xsi:type="dcterms:W3CDTF">2022-09-08T13:26:00Z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TC100670409990</vt:lpwstr>
  </property>
  <property fmtid="{D5CDD505-2E9C-101B-9397-08002B2CF9AE}" pid="3" name="ContentTypeId">
    <vt:lpwstr>0x010100F85EC8E5C9B0489D93DBD9C0230BACE20082991369AFCDCD4B8CDE0EA3F9BB1C55</vt:lpwstr>
  </property>
  <property fmtid="{D5CDD505-2E9C-101B-9397-08002B2CF9AE}" pid="4" name="TaxKeyword">
    <vt:lpwstr/>
  </property>
  <property fmtid="{D5CDD505-2E9C-101B-9397-08002B2CF9AE}" pid="5" name="DocumentType">
    <vt:lpwstr>19;#Program Report|73dc6674-fb3f-4560-8a86-8981ed075a64</vt:lpwstr>
  </property>
  <property fmtid="{D5CDD505-2E9C-101B-9397-08002B2CF9AE}" pid="6" name="TaxKeywordTaxHTField">
    <vt:lpwstr/>
  </property>
  <property fmtid="{D5CDD505-2E9C-101B-9397-08002B2CF9AE}" pid="7" name="SecondaryLabel">
    <vt:lpwstr/>
  </property>
</Properties>
</file>